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A99" w:rsidRDefault="00957E18" w:rsidP="00183E0F">
      <w:pPr>
        <w:pStyle w:val="ConsPlusNonformat"/>
        <w:widowControl/>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299835" cy="9089179"/>
            <wp:effectExtent l="19050" t="0" r="5715" b="0"/>
            <wp:docPr id="1" name="Рисунок 1" descr="C:\Users\DS19\Desktop\img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19\Desktop\img503.jpg"/>
                    <pic:cNvPicPr>
                      <a:picLocks noChangeAspect="1" noChangeArrowheads="1"/>
                    </pic:cNvPicPr>
                  </pic:nvPicPr>
                  <pic:blipFill>
                    <a:blip r:embed="rId8"/>
                    <a:srcRect/>
                    <a:stretch>
                      <a:fillRect/>
                    </a:stretch>
                  </pic:blipFill>
                  <pic:spPr bwMode="auto">
                    <a:xfrm>
                      <a:off x="0" y="0"/>
                      <a:ext cx="6299835" cy="9089179"/>
                    </a:xfrm>
                    <a:prstGeom prst="rect">
                      <a:avLst/>
                    </a:prstGeom>
                    <a:noFill/>
                    <a:ln w="9525">
                      <a:noFill/>
                      <a:miter lim="800000"/>
                      <a:headEnd/>
                      <a:tailEnd/>
                    </a:ln>
                  </pic:spPr>
                </pic:pic>
              </a:graphicData>
            </a:graphic>
          </wp:inline>
        </w:drawing>
      </w:r>
    </w:p>
    <w:p w:rsidR="00957E18" w:rsidRDefault="00957E18" w:rsidP="00183E0F">
      <w:pPr>
        <w:pStyle w:val="ConsPlusNonformat"/>
        <w:widowControl/>
        <w:jc w:val="center"/>
        <w:rPr>
          <w:rFonts w:ascii="Times New Roman" w:hAnsi="Times New Roman" w:cs="Times New Roman"/>
          <w:sz w:val="24"/>
          <w:szCs w:val="24"/>
        </w:rPr>
      </w:pPr>
    </w:p>
    <w:p w:rsidR="00D32A99" w:rsidRDefault="00D32A99" w:rsidP="00183E0F">
      <w:pPr>
        <w:pStyle w:val="ConsPlusNonformat"/>
        <w:widowControl/>
        <w:jc w:val="center"/>
        <w:rPr>
          <w:rFonts w:ascii="Times New Roman" w:hAnsi="Times New Roman" w:cs="Times New Roman"/>
          <w:sz w:val="24"/>
          <w:szCs w:val="24"/>
        </w:rPr>
      </w:pPr>
    </w:p>
    <w:p w:rsidR="00E427EA" w:rsidRPr="00675EAA" w:rsidRDefault="00E427EA" w:rsidP="00183E0F">
      <w:pPr>
        <w:pStyle w:val="ConsPlusNonformat"/>
        <w:widowControl/>
        <w:jc w:val="center"/>
        <w:rPr>
          <w:rFonts w:ascii="Times New Roman" w:hAnsi="Times New Roman" w:cs="Times New Roman"/>
          <w:sz w:val="24"/>
          <w:szCs w:val="24"/>
        </w:rPr>
      </w:pPr>
      <w:r w:rsidRPr="00675EAA">
        <w:rPr>
          <w:rFonts w:ascii="Times New Roman" w:hAnsi="Times New Roman" w:cs="Times New Roman"/>
          <w:sz w:val="24"/>
          <w:szCs w:val="24"/>
        </w:rPr>
        <w:lastRenderedPageBreak/>
        <w:t>1. ОБЩИЕ ПОЛОЖЕНИЯ</w:t>
      </w:r>
    </w:p>
    <w:p w:rsidR="006522C5" w:rsidRPr="00675EAA" w:rsidRDefault="006522C5" w:rsidP="005B2761">
      <w:pPr>
        <w:widowControl w:val="0"/>
        <w:autoSpaceDE w:val="0"/>
        <w:autoSpaceDN w:val="0"/>
        <w:adjustRightInd w:val="0"/>
        <w:ind w:firstLine="567"/>
        <w:jc w:val="both"/>
        <w:rPr>
          <w:color w:val="FF0000"/>
        </w:rPr>
      </w:pPr>
    </w:p>
    <w:p w:rsidR="00574D8E" w:rsidRDefault="00973399" w:rsidP="003E3E22">
      <w:pPr>
        <w:widowControl w:val="0"/>
        <w:tabs>
          <w:tab w:val="left" w:pos="567"/>
          <w:tab w:val="left" w:pos="709"/>
        </w:tabs>
        <w:autoSpaceDE w:val="0"/>
        <w:autoSpaceDN w:val="0"/>
        <w:adjustRightInd w:val="0"/>
        <w:ind w:firstLine="284"/>
        <w:jc w:val="both"/>
      </w:pPr>
      <w:r>
        <w:t>1.1.</w:t>
      </w:r>
      <w:r w:rsidR="00BA0EDA">
        <w:t xml:space="preserve"> </w:t>
      </w:r>
      <w:r w:rsidR="00E427EA" w:rsidRPr="00675EAA">
        <w:t xml:space="preserve">Полное наименование - </w:t>
      </w:r>
      <w:r w:rsidR="00980A7E" w:rsidRPr="00675EAA">
        <w:t>муниципальное бюджетное дошкольное образовательное учреждение «</w:t>
      </w:r>
      <w:r w:rsidR="00026D3D" w:rsidRPr="00675EAA">
        <w:t>Д</w:t>
      </w:r>
      <w:r w:rsidR="00980A7E" w:rsidRPr="00675EAA">
        <w:t xml:space="preserve">етский сад № </w:t>
      </w:r>
      <w:r w:rsidR="00EA6521">
        <w:t>19</w:t>
      </w:r>
      <w:r w:rsidR="00980A7E" w:rsidRPr="00675EAA">
        <w:t>»</w:t>
      </w:r>
      <w:r w:rsidR="00596E18" w:rsidRPr="00675EAA">
        <w:t xml:space="preserve"> (</w:t>
      </w:r>
      <w:r w:rsidR="00F20E47" w:rsidRPr="00675EAA">
        <w:t>далее</w:t>
      </w:r>
      <w:r w:rsidR="003A6505">
        <w:t xml:space="preserve"> -</w:t>
      </w:r>
      <w:r w:rsidR="00F20E47" w:rsidRPr="00675EAA">
        <w:t xml:space="preserve"> Учреждение</w:t>
      </w:r>
      <w:r w:rsidR="00596E18" w:rsidRPr="00675EAA">
        <w:t>)</w:t>
      </w:r>
      <w:r w:rsidR="00E427EA" w:rsidRPr="00675EAA">
        <w:t xml:space="preserve">. </w:t>
      </w:r>
    </w:p>
    <w:p w:rsidR="00E427EA" w:rsidRPr="00675EAA" w:rsidRDefault="00973399" w:rsidP="003E3E22">
      <w:pPr>
        <w:widowControl w:val="0"/>
        <w:autoSpaceDE w:val="0"/>
        <w:autoSpaceDN w:val="0"/>
        <w:adjustRightInd w:val="0"/>
        <w:ind w:firstLine="284"/>
        <w:jc w:val="both"/>
      </w:pPr>
      <w:r>
        <w:t>1.2.</w:t>
      </w:r>
      <w:r w:rsidR="00BA0EDA">
        <w:t xml:space="preserve"> </w:t>
      </w:r>
      <w:r w:rsidR="00E427EA" w:rsidRPr="00675EAA">
        <w:t>Сокращенное наименование - МБ ДОУ «</w:t>
      </w:r>
      <w:r w:rsidR="003740DB" w:rsidRPr="00675EAA">
        <w:t>Д</w:t>
      </w:r>
      <w:r w:rsidR="00980A7E" w:rsidRPr="00675EAA">
        <w:t>етский сад №</w:t>
      </w:r>
      <w:r w:rsidR="00A96867">
        <w:t xml:space="preserve"> </w:t>
      </w:r>
      <w:r w:rsidR="00EA6521">
        <w:t>19</w:t>
      </w:r>
      <w:r w:rsidR="00E427EA" w:rsidRPr="00675EAA">
        <w:t>».</w:t>
      </w:r>
    </w:p>
    <w:p w:rsidR="00AB3831" w:rsidRPr="00675EAA" w:rsidRDefault="00BB006F" w:rsidP="003E3E22">
      <w:pPr>
        <w:widowControl w:val="0"/>
        <w:autoSpaceDE w:val="0"/>
        <w:autoSpaceDN w:val="0"/>
        <w:adjustRightInd w:val="0"/>
        <w:ind w:firstLine="284"/>
        <w:jc w:val="both"/>
      </w:pPr>
      <w:r w:rsidRPr="00675EAA">
        <w:t>1</w:t>
      </w:r>
      <w:r w:rsidR="00973399">
        <w:t>.3.</w:t>
      </w:r>
      <w:r w:rsidR="00BA0EDA">
        <w:t xml:space="preserve"> </w:t>
      </w:r>
      <w:r w:rsidR="00ED0410" w:rsidRPr="00675EAA">
        <w:t xml:space="preserve">Место нахождения Учреждения: </w:t>
      </w:r>
    </w:p>
    <w:p w:rsidR="00CB208D" w:rsidRDefault="00ED0410" w:rsidP="00CB208D">
      <w:pPr>
        <w:widowControl w:val="0"/>
        <w:autoSpaceDE w:val="0"/>
        <w:autoSpaceDN w:val="0"/>
        <w:adjustRightInd w:val="0"/>
        <w:jc w:val="both"/>
      </w:pPr>
      <w:r w:rsidRPr="00EB0CDD">
        <w:t>6540</w:t>
      </w:r>
      <w:r w:rsidR="00EA6521">
        <w:t>02</w:t>
      </w:r>
      <w:r w:rsidRPr="00EB0CDD">
        <w:t>, Россия, Кемеровская область, г. Новокузнецк,</w:t>
      </w:r>
      <w:r w:rsidR="000B2E53" w:rsidRPr="000B2E53">
        <w:t xml:space="preserve"> </w:t>
      </w:r>
      <w:r w:rsidR="00EA6521">
        <w:t>ул. Тульская, 27А</w:t>
      </w:r>
      <w:r w:rsidR="00520066">
        <w:t>.</w:t>
      </w:r>
      <w:r w:rsidR="00CB208D" w:rsidRPr="00CB208D">
        <w:t xml:space="preserve"> </w:t>
      </w:r>
    </w:p>
    <w:p w:rsidR="00605A45" w:rsidRDefault="00605A45" w:rsidP="003E3E22">
      <w:pPr>
        <w:tabs>
          <w:tab w:val="left" w:pos="426"/>
          <w:tab w:val="left" w:pos="709"/>
        </w:tabs>
        <w:jc w:val="both"/>
      </w:pPr>
      <w:r>
        <w:t xml:space="preserve">    </w:t>
      </w:r>
      <w:r w:rsidR="00973399" w:rsidRPr="00605A45">
        <w:t xml:space="preserve"> </w:t>
      </w:r>
      <w:r>
        <w:t>1.4.</w:t>
      </w:r>
      <w:r w:rsidR="00BA0EDA">
        <w:t xml:space="preserve"> </w:t>
      </w:r>
      <w:r w:rsidRPr="00605A45">
        <w:t>Учредителем и собственником имущества Учреждения является муниципальное образование Новокузнецкий городской округ (далее -</w:t>
      </w:r>
      <w:r w:rsidR="005B0F35">
        <w:t xml:space="preserve"> </w:t>
      </w:r>
      <w:r w:rsidRPr="00605A45">
        <w:t>Новокузнецкий городской округ). Функции и полномочия Учредителя осуществляются Комитетом образования и науки администрации города Новокузнецка (далее - Учредитель).</w:t>
      </w:r>
    </w:p>
    <w:p w:rsidR="00605A45" w:rsidRDefault="00605A45" w:rsidP="003E3E22">
      <w:pPr>
        <w:tabs>
          <w:tab w:val="left" w:pos="426"/>
          <w:tab w:val="left" w:pos="709"/>
        </w:tabs>
        <w:jc w:val="both"/>
      </w:pPr>
      <w:r>
        <w:t xml:space="preserve">    </w:t>
      </w:r>
      <w:r w:rsidR="00D96DF5" w:rsidRPr="00605A45">
        <w:t xml:space="preserve"> 1.5</w:t>
      </w:r>
      <w:r w:rsidR="00CC5C8F" w:rsidRPr="00605A45">
        <w:t>.</w:t>
      </w:r>
      <w:r w:rsidRPr="00605A45">
        <w:t xml:space="preserve"> </w:t>
      </w:r>
      <w:r w:rsidRPr="00605A45">
        <w:rPr>
          <w:color w:val="000000"/>
        </w:rPr>
        <w:t>Отдельные</w:t>
      </w:r>
      <w:r w:rsidRPr="00605A45">
        <w:t xml:space="preserve"> полномочия собственника имущества Учреждения в соответствии с </w:t>
      </w:r>
      <w:r w:rsidR="007938D8">
        <w:t>муниципальными</w:t>
      </w:r>
      <w:r w:rsidRPr="00605A45">
        <w:t>-правовыми актами Новокузнецкого городского округа осуществляет Комитет по управлению муниципальным имуществом города Новокузнецка (далее – Комитет).</w:t>
      </w:r>
    </w:p>
    <w:p w:rsidR="00CC5C8F" w:rsidRPr="005B2761" w:rsidRDefault="00605A45" w:rsidP="003E3E22">
      <w:pPr>
        <w:tabs>
          <w:tab w:val="left" w:pos="426"/>
          <w:tab w:val="left" w:pos="709"/>
        </w:tabs>
        <w:jc w:val="both"/>
      </w:pPr>
      <w:r>
        <w:t xml:space="preserve">     </w:t>
      </w:r>
      <w:r w:rsidR="00D96DF5">
        <w:t>1.6</w:t>
      </w:r>
      <w:r w:rsidR="00CC5C8F" w:rsidRPr="005B2761">
        <w:t>.</w:t>
      </w:r>
      <w:r w:rsidRPr="00605A45">
        <w:rPr>
          <w:bCs/>
          <w:sz w:val="28"/>
          <w:szCs w:val="28"/>
        </w:rPr>
        <w:t xml:space="preserve"> </w:t>
      </w:r>
      <w:r w:rsidRPr="00605A45">
        <w:rPr>
          <w:bCs/>
        </w:rPr>
        <w:t xml:space="preserve">Организационно-правовая форма </w:t>
      </w:r>
      <w:r w:rsidRPr="00605A45">
        <w:t>- бюджетное</w:t>
      </w:r>
      <w:r w:rsidRPr="00605A45">
        <w:rPr>
          <w:color w:val="FF0000"/>
        </w:rPr>
        <w:t xml:space="preserve"> </w:t>
      </w:r>
      <w:r w:rsidRPr="00605A45">
        <w:t>учреждение, форма собственности – муниципальная</w:t>
      </w:r>
      <w:r w:rsidRPr="00F36FCD">
        <w:t>, тип образовательной организации – дошкольная образовательная  организация.</w:t>
      </w:r>
    </w:p>
    <w:p w:rsidR="00CC5C8F" w:rsidRPr="00675EAA" w:rsidRDefault="00D96DF5" w:rsidP="003E3E22">
      <w:pPr>
        <w:widowControl w:val="0"/>
        <w:autoSpaceDE w:val="0"/>
        <w:autoSpaceDN w:val="0"/>
        <w:adjustRightInd w:val="0"/>
        <w:ind w:firstLine="284"/>
        <w:jc w:val="both"/>
      </w:pPr>
      <w:r>
        <w:t>1.</w:t>
      </w:r>
      <w:r w:rsidR="00605A45">
        <w:t>7</w:t>
      </w:r>
      <w:r w:rsidR="00973399">
        <w:t>.</w:t>
      </w:r>
      <w:r w:rsidR="00BA0EDA">
        <w:t xml:space="preserve"> </w:t>
      </w:r>
      <w:r w:rsidR="00CC5C8F" w:rsidRPr="00675EAA">
        <w:t xml:space="preserve">Учреждение является некоммерческой </w:t>
      </w:r>
      <w:r w:rsidR="00711226" w:rsidRPr="00675EAA">
        <w:t xml:space="preserve">унитарной </w:t>
      </w:r>
      <w:r w:rsidR="00CC5C8F" w:rsidRPr="00675EAA">
        <w:t xml:space="preserve">организацией, не преследующей </w:t>
      </w:r>
      <w:r w:rsidR="00095669" w:rsidRPr="00675EAA">
        <w:t>из</w:t>
      </w:r>
      <w:r>
        <w:t>влечение</w:t>
      </w:r>
      <w:r w:rsidR="00CC5C8F" w:rsidRPr="00675EAA">
        <w:t xml:space="preserve"> прибыли</w:t>
      </w:r>
      <w:r>
        <w:t>,</w:t>
      </w:r>
      <w:r w:rsidR="00CC5C8F" w:rsidRPr="00675EAA">
        <w:t xml:space="preserve"> в качестве основной цели своей деятельности.</w:t>
      </w:r>
    </w:p>
    <w:p w:rsidR="008E3199" w:rsidRPr="008E3199" w:rsidRDefault="00D96DF5" w:rsidP="003E3E22">
      <w:pPr>
        <w:widowControl w:val="0"/>
        <w:autoSpaceDE w:val="0"/>
        <w:autoSpaceDN w:val="0"/>
        <w:adjustRightInd w:val="0"/>
        <w:ind w:firstLine="284"/>
        <w:jc w:val="both"/>
      </w:pPr>
      <w:r>
        <w:t>1.</w:t>
      </w:r>
      <w:r w:rsidR="008E3199">
        <w:t>8</w:t>
      </w:r>
      <w:r w:rsidR="00973399">
        <w:t>.</w:t>
      </w:r>
      <w:r w:rsidR="008E3199" w:rsidRPr="008E3199">
        <w:rPr>
          <w:sz w:val="28"/>
          <w:szCs w:val="28"/>
        </w:rPr>
        <w:t xml:space="preserve"> </w:t>
      </w:r>
      <w:r w:rsidR="008E3199" w:rsidRPr="008E3199">
        <w:t xml:space="preserve">Учреждение является юридическим лицом, обладает </w:t>
      </w:r>
      <w:r w:rsidR="008E3199" w:rsidRPr="008E3199">
        <w:rPr>
          <w:color w:val="000000"/>
        </w:rPr>
        <w:t>обособленным имуществом, вправе иметь самостоятельный баланс, имеет лицевые счета,</w:t>
      </w:r>
      <w:r w:rsidR="008E3199" w:rsidRPr="008E3199">
        <w:rPr>
          <w:color w:val="0000FF"/>
        </w:rPr>
        <w:t xml:space="preserve"> </w:t>
      </w:r>
      <w:r w:rsidR="008E3199" w:rsidRPr="008E3199">
        <w:rPr>
          <w:color w:val="000000"/>
        </w:rPr>
        <w:t>открытые в Финансовом управлении города Новокузнецка, печать, штампы, бланки со своим наименованием</w:t>
      </w:r>
      <w:r w:rsidR="008E3199" w:rsidRPr="008E3199">
        <w:t>. Учреждение от своего имени приобретает и осуществляет имущественные и личные неимущественные права, несет обязанности, выступает истцом и ответчиком в суде в соответствии с федеральными законами.</w:t>
      </w:r>
    </w:p>
    <w:p w:rsidR="00FA00D4" w:rsidRPr="00FA00D4" w:rsidRDefault="00E427EA" w:rsidP="003E3E22">
      <w:pPr>
        <w:widowControl w:val="0"/>
        <w:autoSpaceDE w:val="0"/>
        <w:autoSpaceDN w:val="0"/>
        <w:adjustRightInd w:val="0"/>
        <w:ind w:firstLine="284"/>
        <w:jc w:val="both"/>
      </w:pPr>
      <w:r w:rsidRPr="00675EAA">
        <w:t>1.</w:t>
      </w:r>
      <w:r w:rsidR="008E3199">
        <w:t>9</w:t>
      </w:r>
      <w:r w:rsidR="00973399">
        <w:t>.</w:t>
      </w:r>
      <w:r w:rsidR="00FA00D4" w:rsidRPr="00FA00D4">
        <w:rPr>
          <w:sz w:val="28"/>
          <w:szCs w:val="28"/>
        </w:rPr>
        <w:t xml:space="preserve"> </w:t>
      </w:r>
      <w:r w:rsidR="00FA00D4" w:rsidRPr="00FA00D4">
        <w:t>Учреждение в соответствии с законодательством Российской Федерации вправе при наличии соглашения между администрацией города Новокузнецка</w:t>
      </w:r>
      <w:r w:rsidR="00FA00D4" w:rsidRPr="00FA00D4">
        <w:rPr>
          <w:b/>
          <w:bCs/>
        </w:rPr>
        <w:t xml:space="preserve"> </w:t>
      </w:r>
      <w:r w:rsidR="00FA00D4" w:rsidRPr="00FA00D4">
        <w:t>и органом Федерального казначейства  открывать лицевые счета в территориальном органе Федерального казначейства в порядке, установленном Федеральным казначейством.</w:t>
      </w:r>
    </w:p>
    <w:p w:rsidR="008E10D7" w:rsidRDefault="00E427EA" w:rsidP="003E3E22">
      <w:pPr>
        <w:tabs>
          <w:tab w:val="left" w:pos="426"/>
          <w:tab w:val="left" w:pos="709"/>
        </w:tabs>
        <w:ind w:firstLine="284"/>
        <w:jc w:val="both"/>
      </w:pPr>
      <w:r w:rsidRPr="00675EAA">
        <w:t>1.</w:t>
      </w:r>
      <w:r w:rsidR="00D96DF5">
        <w:t>1</w:t>
      </w:r>
      <w:r w:rsidR="00FA00D4">
        <w:t>0</w:t>
      </w:r>
      <w:r w:rsidR="00973399">
        <w:t>.</w:t>
      </w:r>
      <w:r w:rsidR="00FA00D4" w:rsidRPr="00FA00D4">
        <w:rPr>
          <w:sz w:val="28"/>
          <w:szCs w:val="28"/>
        </w:rPr>
        <w:t xml:space="preserve"> </w:t>
      </w:r>
      <w:r w:rsidR="00FA00D4" w:rsidRPr="00FA00D4">
        <w:t xml:space="preserve">Учреждение осуществляет свою деятельность </w:t>
      </w:r>
      <w:r w:rsidR="007938D8">
        <w:t>в соответствии с Конституцией Российской Федерации</w:t>
      </w:r>
      <w:r w:rsidR="00FA00D4" w:rsidRPr="00FA00D4">
        <w:t xml:space="preserve">, федеральными законами и иными нормативными правовыми актами Российской Федерации, Кемеровской области и Новокузнецкого городского округа, а также настоящим Уставом. </w:t>
      </w:r>
    </w:p>
    <w:p w:rsidR="00FA00D4" w:rsidRPr="00FA00D4" w:rsidRDefault="00FA00D4" w:rsidP="003E3E22">
      <w:pPr>
        <w:tabs>
          <w:tab w:val="left" w:pos="426"/>
          <w:tab w:val="left" w:pos="709"/>
        </w:tabs>
        <w:ind w:firstLine="284"/>
        <w:jc w:val="both"/>
      </w:pPr>
      <w:r w:rsidRPr="00FA00D4">
        <w:t>1.11</w:t>
      </w:r>
      <w:r>
        <w:rPr>
          <w:sz w:val="28"/>
          <w:szCs w:val="28"/>
        </w:rPr>
        <w:t xml:space="preserve">. </w:t>
      </w:r>
      <w:r w:rsidRPr="00FA00D4">
        <w:t>Учреждение отвечает по своим обязательствам всем находящимся у него на праве оперативного управления или иных законных основаниях имуществом, как закрепленным за Учреждением, так и приобретенным за счет доходов, полученных от приносящей доходы деятельности, за исключением особо ценного движимого имущества, закрепленного за Учреждением или приобретенного Учреждением за счет выделенных средств, а также недвижимого имущества независимо от того, по каким основаниям оно поступило в  оперативное управление Учреждения и за счет</w:t>
      </w:r>
      <w:r w:rsidR="00CF5980">
        <w:t>,</w:t>
      </w:r>
      <w:r w:rsidRPr="00FA00D4">
        <w:t xml:space="preserve"> каких средств оно приобретено.</w:t>
      </w:r>
    </w:p>
    <w:p w:rsidR="00FA00D4" w:rsidRPr="00FA00D4" w:rsidRDefault="00142564" w:rsidP="003E3E22">
      <w:pPr>
        <w:tabs>
          <w:tab w:val="left" w:pos="426"/>
          <w:tab w:val="left" w:pos="709"/>
        </w:tabs>
        <w:jc w:val="both"/>
      </w:pPr>
      <w:r>
        <w:t xml:space="preserve">    </w:t>
      </w:r>
      <w:r w:rsidR="00E427EA" w:rsidRPr="00675EAA">
        <w:t>1.</w:t>
      </w:r>
      <w:r w:rsidR="00D96DF5">
        <w:t>12</w:t>
      </w:r>
      <w:r w:rsidR="00973399">
        <w:t>.</w:t>
      </w:r>
      <w:r w:rsidR="00FA00D4">
        <w:rPr>
          <w:sz w:val="28"/>
          <w:szCs w:val="28"/>
        </w:rPr>
        <w:t xml:space="preserve"> </w:t>
      </w:r>
      <w:r w:rsidR="00FA00D4" w:rsidRPr="00FA00D4">
        <w:t xml:space="preserve">Новокузнецкий городской округ, включая его уполномоченные органы – Учредителя и Комитет, не несут ответственности по обязательствам Учреждения. Учреждение не отвечает по обязательствам Новокузнецкого городского округа. По обязательствам Учреждения, связанным с причинением вреда гражданам, при недостаточности имущества Учреждения, на которое может быть обращено взыскание, субсидиарную  ответственность несет собственник имущества Учреждения. </w:t>
      </w:r>
    </w:p>
    <w:p w:rsidR="00142564" w:rsidRDefault="00142564" w:rsidP="003E3E22">
      <w:pPr>
        <w:tabs>
          <w:tab w:val="left" w:pos="426"/>
          <w:tab w:val="left" w:pos="709"/>
        </w:tabs>
        <w:jc w:val="both"/>
        <w:rPr>
          <w:sz w:val="28"/>
          <w:szCs w:val="28"/>
        </w:rPr>
      </w:pPr>
      <w:r>
        <w:t xml:space="preserve">     </w:t>
      </w:r>
      <w:r w:rsidR="00D96DF5">
        <w:t>1.13</w:t>
      </w:r>
      <w:r w:rsidR="00CC5C8F" w:rsidRPr="00675EAA">
        <w:t>.</w:t>
      </w:r>
      <w:r w:rsidRPr="00142564">
        <w:rPr>
          <w:sz w:val="28"/>
          <w:szCs w:val="28"/>
        </w:rPr>
        <w:t xml:space="preserve"> </w:t>
      </w:r>
      <w:r w:rsidRPr="00142564">
        <w:t xml:space="preserve">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w:t>
      </w:r>
    </w:p>
    <w:p w:rsidR="00142564" w:rsidRPr="00142564" w:rsidRDefault="00E427EA" w:rsidP="003E3E22">
      <w:pPr>
        <w:widowControl w:val="0"/>
        <w:autoSpaceDE w:val="0"/>
        <w:autoSpaceDN w:val="0"/>
        <w:adjustRightInd w:val="0"/>
        <w:ind w:firstLine="284"/>
        <w:jc w:val="both"/>
      </w:pPr>
      <w:r w:rsidRPr="00675EAA">
        <w:t>1.1</w:t>
      </w:r>
      <w:r w:rsidR="00D96DF5">
        <w:t>4</w:t>
      </w:r>
      <w:r w:rsidR="00973399">
        <w:t>.</w:t>
      </w:r>
      <w:r w:rsidR="00142564" w:rsidRPr="00142564">
        <w:rPr>
          <w:sz w:val="28"/>
          <w:szCs w:val="28"/>
        </w:rPr>
        <w:t xml:space="preserve"> </w:t>
      </w:r>
      <w:r w:rsidR="00142564" w:rsidRPr="00142564">
        <w:t>Учреждение вправе вступать в образовательные объединения (ассоциации и союзы), в том числе с участием учреждений, предприятий и общественных организаций (объединений), принимать участие в смотрах, конференциях, конгрессах, иных формах сотрудничества.</w:t>
      </w:r>
    </w:p>
    <w:p w:rsidR="00142564" w:rsidRDefault="00D96DF5" w:rsidP="003E3E22">
      <w:pPr>
        <w:widowControl w:val="0"/>
        <w:autoSpaceDE w:val="0"/>
        <w:autoSpaceDN w:val="0"/>
        <w:adjustRightInd w:val="0"/>
        <w:ind w:firstLine="284"/>
        <w:jc w:val="both"/>
        <w:rPr>
          <w:spacing w:val="-1"/>
          <w:sz w:val="28"/>
          <w:szCs w:val="28"/>
        </w:rPr>
      </w:pPr>
      <w:r>
        <w:t>1.15.</w:t>
      </w:r>
      <w:r w:rsidR="00142564">
        <w:rPr>
          <w:spacing w:val="-1"/>
          <w:sz w:val="28"/>
          <w:szCs w:val="28"/>
        </w:rPr>
        <w:t xml:space="preserve"> </w:t>
      </w:r>
      <w:r w:rsidR="00142564" w:rsidRPr="00142564">
        <w:rPr>
          <w:spacing w:val="-1"/>
        </w:rPr>
        <w:t>Учреждение организует питание воспитанников в соответствии с действующим законодательством.</w:t>
      </w:r>
      <w:r w:rsidR="00142564" w:rsidRPr="002917EC">
        <w:rPr>
          <w:spacing w:val="-1"/>
          <w:sz w:val="28"/>
          <w:szCs w:val="28"/>
        </w:rPr>
        <w:t xml:space="preserve"> </w:t>
      </w:r>
    </w:p>
    <w:p w:rsidR="00142564" w:rsidRPr="00142564" w:rsidRDefault="00142564" w:rsidP="003E3E22">
      <w:pPr>
        <w:tabs>
          <w:tab w:val="left" w:pos="426"/>
          <w:tab w:val="left" w:pos="709"/>
        </w:tabs>
        <w:jc w:val="both"/>
        <w:rPr>
          <w:spacing w:val="-1"/>
        </w:rPr>
      </w:pPr>
      <w:r>
        <w:t xml:space="preserve">     </w:t>
      </w:r>
      <w:r w:rsidR="00E427EA" w:rsidRPr="00675EAA">
        <w:t>1.1</w:t>
      </w:r>
      <w:r w:rsidR="008A31EA">
        <w:t>6</w:t>
      </w:r>
      <w:r w:rsidR="00973399">
        <w:t>.</w:t>
      </w:r>
      <w:r w:rsidRPr="00142564">
        <w:rPr>
          <w:spacing w:val="-1"/>
          <w:sz w:val="28"/>
          <w:szCs w:val="28"/>
        </w:rPr>
        <w:t xml:space="preserve"> </w:t>
      </w:r>
      <w:r w:rsidRPr="00142564">
        <w:rPr>
          <w:spacing w:val="-1"/>
        </w:rPr>
        <w:t xml:space="preserve">Медицинское обслуживание воспитанников в Учреждении осуществляется штатным медицинским персоналом и медицинским персоналом учреждения здравоохранения на основании заключенного договора. </w:t>
      </w:r>
    </w:p>
    <w:p w:rsidR="00142564" w:rsidRPr="00142564" w:rsidRDefault="00142564" w:rsidP="003E3E22">
      <w:pPr>
        <w:tabs>
          <w:tab w:val="left" w:pos="426"/>
          <w:tab w:val="left" w:pos="709"/>
        </w:tabs>
        <w:jc w:val="both"/>
      </w:pPr>
      <w:r>
        <w:lastRenderedPageBreak/>
        <w:t xml:space="preserve">     </w:t>
      </w:r>
      <w:r w:rsidR="00717297">
        <w:t>1.17.</w:t>
      </w:r>
      <w:r w:rsidRPr="00142564">
        <w:rPr>
          <w:spacing w:val="-1"/>
          <w:sz w:val="28"/>
          <w:szCs w:val="28"/>
        </w:rPr>
        <w:t xml:space="preserve"> </w:t>
      </w:r>
      <w:r w:rsidRPr="00142564">
        <w:rPr>
          <w:spacing w:val="-1"/>
        </w:rPr>
        <w:t>Учреждение предоставляет помещения с соответствующими условиями для работы вышеуказанных работников, осуществляет контроль их работы в целях охраны и укрепления здоровья воспитанников и работников Учреждения.</w:t>
      </w:r>
      <w:r w:rsidRPr="00142564">
        <w:t xml:space="preserve"> </w:t>
      </w:r>
    </w:p>
    <w:p w:rsidR="00142564" w:rsidRPr="00142564" w:rsidRDefault="00E427EA" w:rsidP="003E3E22">
      <w:pPr>
        <w:widowControl w:val="0"/>
        <w:autoSpaceDE w:val="0"/>
        <w:autoSpaceDN w:val="0"/>
        <w:adjustRightInd w:val="0"/>
        <w:ind w:firstLine="284"/>
        <w:jc w:val="both"/>
      </w:pPr>
      <w:r w:rsidRPr="00675EAA">
        <w:t>1.1</w:t>
      </w:r>
      <w:r w:rsidR="001A412D">
        <w:t>8</w:t>
      </w:r>
      <w:r w:rsidR="00973399">
        <w:t>.</w:t>
      </w:r>
      <w:r w:rsidR="00142564" w:rsidRPr="00142564">
        <w:rPr>
          <w:sz w:val="28"/>
          <w:szCs w:val="28"/>
        </w:rPr>
        <w:t xml:space="preserve"> </w:t>
      </w:r>
      <w:r w:rsidR="00142564" w:rsidRPr="00142564">
        <w:t>Учреждение формирует открытые и общедоступные информационные ресурсы, содержащие информацию о его деятельности, обеспечивает доступ к данным ресурсам посредством размещения их на официальном сайте в сети «Интернет».</w:t>
      </w:r>
    </w:p>
    <w:p w:rsidR="00717297" w:rsidRPr="00215B81" w:rsidRDefault="008D01F7" w:rsidP="003E3E22">
      <w:pPr>
        <w:tabs>
          <w:tab w:val="left" w:pos="426"/>
          <w:tab w:val="left" w:pos="709"/>
        </w:tabs>
        <w:jc w:val="both"/>
      </w:pPr>
      <w:r>
        <w:t xml:space="preserve">    </w:t>
      </w:r>
      <w:r w:rsidR="00E427EA" w:rsidRPr="00675EAA">
        <w:t>1.1</w:t>
      </w:r>
      <w:r w:rsidR="001A412D">
        <w:t>9</w:t>
      </w:r>
      <w:r w:rsidR="00973399">
        <w:t>.</w:t>
      </w:r>
      <w:r w:rsidRPr="008D01F7">
        <w:rPr>
          <w:sz w:val="28"/>
          <w:szCs w:val="28"/>
        </w:rPr>
        <w:t xml:space="preserve"> </w:t>
      </w:r>
      <w:r w:rsidRPr="008D01F7">
        <w:t>Ежегодно Учреждение обязано опубликовывать отчеты о своей деятельности в порядке, установленном  действующим законодательством и Учредителем.</w:t>
      </w:r>
    </w:p>
    <w:p w:rsidR="00DC40D1" w:rsidRPr="005C0F07" w:rsidRDefault="00FE7FA4" w:rsidP="003E3E22">
      <w:pPr>
        <w:widowControl w:val="0"/>
        <w:tabs>
          <w:tab w:val="left" w:pos="284"/>
        </w:tabs>
        <w:autoSpaceDE w:val="0"/>
        <w:autoSpaceDN w:val="0"/>
        <w:adjustRightInd w:val="0"/>
        <w:jc w:val="both"/>
      </w:pPr>
      <w:r>
        <w:t xml:space="preserve">    </w:t>
      </w:r>
      <w:r w:rsidR="001A412D" w:rsidRPr="00A93A73">
        <w:t>1.20</w:t>
      </w:r>
      <w:r w:rsidR="00657363" w:rsidRPr="00A93A73">
        <w:t>.</w:t>
      </w:r>
      <w:r w:rsidR="00BE41BF" w:rsidRPr="00A93A73">
        <w:t xml:space="preserve"> </w:t>
      </w:r>
      <w:r w:rsidR="00894B26" w:rsidRPr="00A93A73">
        <w:t xml:space="preserve">Учреждение </w:t>
      </w:r>
      <w:r w:rsidR="00DC40D1" w:rsidRPr="00A93A73">
        <w:t>несет ответственность</w:t>
      </w:r>
      <w:r w:rsidRPr="00A93A73">
        <w:t xml:space="preserve"> </w:t>
      </w:r>
      <w:r w:rsidR="00DC40D1" w:rsidRPr="00A93A73">
        <w:t>в установленном законодательством Российской Федерации порядке</w:t>
      </w:r>
      <w:r w:rsidR="00290677" w:rsidRPr="00A93A73">
        <w:t xml:space="preserve"> </w:t>
      </w:r>
      <w:r w:rsidR="00DC40D1" w:rsidRPr="00A93A73">
        <w:t xml:space="preserve">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w:t>
      </w:r>
      <w:r w:rsidR="005C0F07" w:rsidRPr="00A93A73">
        <w:t>о образования воспитанников</w:t>
      </w:r>
      <w:r w:rsidR="00DC40D1" w:rsidRPr="00A93A73">
        <w:t>, а также</w:t>
      </w:r>
      <w:r w:rsidR="005C0F07" w:rsidRPr="00A93A73">
        <w:t xml:space="preserve"> за жизнь и здоровье воспитанников</w:t>
      </w:r>
      <w:r w:rsidR="00DC40D1" w:rsidRPr="00A93A73">
        <w:t>, работников образовательной организации. За нарушение или незаконное ограничение права на образование</w:t>
      </w:r>
      <w:r w:rsidR="005C0F07" w:rsidRPr="00A93A73">
        <w:t xml:space="preserve"> </w:t>
      </w:r>
      <w:r w:rsidR="00DC40D1" w:rsidRPr="00A93A73">
        <w:t xml:space="preserve"> и предусмотренных законодательством об образовании прав и свобод</w:t>
      </w:r>
      <w:r w:rsidR="005C0F07" w:rsidRPr="00A93A73">
        <w:t xml:space="preserve"> воспитанников</w:t>
      </w:r>
      <w:r w:rsidR="00DC40D1" w:rsidRPr="00A93A73">
        <w:t xml:space="preserve">, родителей </w:t>
      </w:r>
      <w:hyperlink r:id="rId9" w:history="1">
        <w:r w:rsidR="00DC40D1" w:rsidRPr="00A93A73">
          <w:t>(законных представителей)</w:t>
        </w:r>
      </w:hyperlink>
      <w:r w:rsidR="005C0F07" w:rsidRPr="00A93A73">
        <w:t xml:space="preserve"> несовершеннолетних воспитанников</w:t>
      </w:r>
      <w:r w:rsidR="00DC40D1" w:rsidRPr="00A93A73">
        <w:t>,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w:t>
      </w:r>
      <w:r w:rsidR="005C0F07" w:rsidRPr="00A93A73">
        <w:t>нистративных правонарушениях.</w:t>
      </w:r>
    </w:p>
    <w:p w:rsidR="00E427EA" w:rsidRPr="00675EAA" w:rsidRDefault="00E427EA" w:rsidP="003E3E22">
      <w:pPr>
        <w:autoSpaceDE w:val="0"/>
        <w:autoSpaceDN w:val="0"/>
        <w:adjustRightInd w:val="0"/>
        <w:jc w:val="both"/>
      </w:pPr>
    </w:p>
    <w:p w:rsidR="00E427EA" w:rsidRPr="00675EAA" w:rsidRDefault="003E3E22" w:rsidP="003E3E22">
      <w:pPr>
        <w:autoSpaceDE w:val="0"/>
        <w:autoSpaceDN w:val="0"/>
        <w:adjustRightInd w:val="0"/>
        <w:ind w:left="284" w:firstLine="284"/>
        <w:jc w:val="both"/>
      </w:pPr>
      <w:r>
        <w:t xml:space="preserve">       </w:t>
      </w:r>
      <w:r w:rsidR="00490551">
        <w:t>2.</w:t>
      </w:r>
      <w:r w:rsidR="002B075D">
        <w:t xml:space="preserve"> ЦЕЛЬ</w:t>
      </w:r>
      <w:r w:rsidR="008D7C52">
        <w:t>,</w:t>
      </w:r>
      <w:r w:rsidR="00490551">
        <w:t xml:space="preserve"> </w:t>
      </w:r>
      <w:r w:rsidR="00CC5C8F" w:rsidRPr="00675EAA">
        <w:t xml:space="preserve">ПРЕДМЕТ </w:t>
      </w:r>
      <w:r w:rsidR="00E427EA" w:rsidRPr="00675EAA">
        <w:t>И ВИДЫ ДЕЯТЕЛЬНОСТИ УЧРЕЖДЕНИЯ</w:t>
      </w:r>
    </w:p>
    <w:p w:rsidR="00E427EA" w:rsidRPr="00675EAA" w:rsidRDefault="00E427EA" w:rsidP="003E3E22">
      <w:pPr>
        <w:autoSpaceDE w:val="0"/>
        <w:autoSpaceDN w:val="0"/>
        <w:adjustRightInd w:val="0"/>
        <w:ind w:firstLine="284"/>
        <w:jc w:val="both"/>
      </w:pPr>
    </w:p>
    <w:p w:rsidR="00F73967" w:rsidRPr="00B856BD" w:rsidRDefault="00F73967" w:rsidP="00893FF1">
      <w:pPr>
        <w:numPr>
          <w:ilvl w:val="1"/>
          <w:numId w:val="28"/>
        </w:numPr>
        <w:tabs>
          <w:tab w:val="clear" w:pos="786"/>
          <w:tab w:val="num" w:pos="0"/>
          <w:tab w:val="num" w:pos="142"/>
        </w:tabs>
        <w:autoSpaceDE w:val="0"/>
        <w:autoSpaceDN w:val="0"/>
        <w:adjustRightInd w:val="0"/>
        <w:ind w:left="0" w:firstLine="284"/>
        <w:jc w:val="both"/>
      </w:pPr>
      <w:r w:rsidRPr="00A635E4">
        <w:rPr>
          <w:spacing w:val="-1"/>
        </w:rPr>
        <w:t>Учреждение</w:t>
      </w:r>
      <w:r w:rsidRPr="00A635E4">
        <w:t xml:space="preserve"> создано </w:t>
      </w:r>
      <w:r w:rsidR="003B2457">
        <w:t>с</w:t>
      </w:r>
      <w:r w:rsidRPr="00A635E4">
        <w:t xml:space="preserve"> цел</w:t>
      </w:r>
      <w:r w:rsidR="003B2457">
        <w:t>ью</w:t>
      </w:r>
      <w:r w:rsidRPr="00A635E4">
        <w:t xml:space="preserve"> реализации прав гражда</w:t>
      </w:r>
      <w:r w:rsidR="00893FF1">
        <w:t xml:space="preserve">н на получение гарантированного </w:t>
      </w:r>
      <w:r w:rsidRPr="00A635E4">
        <w:t>государством общедоступного и бесплатного дошкольного образования.</w:t>
      </w:r>
      <w:r w:rsidRPr="00A635E4">
        <w:rPr>
          <w:color w:val="000000"/>
          <w:shd w:val="clear" w:color="auto" w:fill="FFFFFF"/>
        </w:rPr>
        <w:t xml:space="preserve"> </w:t>
      </w:r>
    </w:p>
    <w:p w:rsidR="00B856BD" w:rsidRPr="00E873F1" w:rsidRDefault="00B856BD" w:rsidP="00893FF1">
      <w:pPr>
        <w:numPr>
          <w:ilvl w:val="1"/>
          <w:numId w:val="28"/>
        </w:numPr>
        <w:tabs>
          <w:tab w:val="clear" w:pos="786"/>
          <w:tab w:val="num" w:pos="0"/>
          <w:tab w:val="num" w:pos="142"/>
        </w:tabs>
        <w:autoSpaceDE w:val="0"/>
        <w:autoSpaceDN w:val="0"/>
        <w:adjustRightInd w:val="0"/>
        <w:ind w:left="0" w:firstLine="284"/>
        <w:jc w:val="both"/>
      </w:pPr>
      <w:r>
        <w:rPr>
          <w:color w:val="000000"/>
          <w:shd w:val="clear" w:color="auto" w:fill="FFFFFF"/>
        </w:rPr>
        <w:t xml:space="preserve">Основной целью деятельности Учреждения является осуществление образовательной деятельности по образовательным программам дошкольного образования, а так же присмотр и уход за </w:t>
      </w:r>
      <w:r w:rsidR="004016D2">
        <w:rPr>
          <w:color w:val="000000"/>
          <w:shd w:val="clear" w:color="auto" w:fill="FFFFFF"/>
        </w:rPr>
        <w:t>детьми</w:t>
      </w:r>
      <w:r>
        <w:rPr>
          <w:color w:val="000000"/>
          <w:shd w:val="clear" w:color="auto" w:fill="FFFFFF"/>
        </w:rPr>
        <w:t>.</w:t>
      </w:r>
    </w:p>
    <w:p w:rsidR="00A635E4" w:rsidRDefault="00A635E4" w:rsidP="003E3E22">
      <w:pPr>
        <w:numPr>
          <w:ilvl w:val="1"/>
          <w:numId w:val="28"/>
        </w:numPr>
        <w:tabs>
          <w:tab w:val="num" w:pos="360"/>
        </w:tabs>
        <w:autoSpaceDE w:val="0"/>
        <w:autoSpaceDN w:val="0"/>
        <w:adjustRightInd w:val="0"/>
        <w:ind w:left="0" w:firstLine="284"/>
        <w:jc w:val="both"/>
      </w:pPr>
      <w:r w:rsidRPr="00A635E4">
        <w:t xml:space="preserve">Предметом деятельности Учреждения является предоставление общедоступного и бесплатного дошкольного образования в соответствии с федеральным государственным образовательным стандартом дошкольного образования. </w:t>
      </w:r>
    </w:p>
    <w:p w:rsidR="008D7C52" w:rsidRDefault="008D7C52" w:rsidP="003E3E22">
      <w:pPr>
        <w:numPr>
          <w:ilvl w:val="1"/>
          <w:numId w:val="28"/>
        </w:numPr>
        <w:tabs>
          <w:tab w:val="num" w:pos="360"/>
        </w:tabs>
        <w:autoSpaceDE w:val="0"/>
        <w:autoSpaceDN w:val="0"/>
        <w:adjustRightInd w:val="0"/>
        <w:ind w:left="0" w:firstLine="284"/>
        <w:jc w:val="both"/>
      </w:pPr>
      <w:r w:rsidRPr="008D7C52">
        <w:t>Для достижения цел</w:t>
      </w:r>
      <w:r w:rsidR="00893FF1">
        <w:t>и</w:t>
      </w:r>
      <w:r w:rsidRPr="008D7C52">
        <w:t xml:space="preserve"> деятельности Учреждение осуществляет следующие основные виды деятельности:</w:t>
      </w:r>
    </w:p>
    <w:p w:rsidR="00BA0EDA" w:rsidRPr="00BE5C36" w:rsidRDefault="00F11CF2" w:rsidP="003E3E22">
      <w:pPr>
        <w:pStyle w:val="ConsPlusNormal"/>
        <w:widowControl/>
        <w:numPr>
          <w:ilvl w:val="0"/>
          <w:numId w:val="2"/>
        </w:numPr>
        <w:tabs>
          <w:tab w:val="left" w:pos="360"/>
        </w:tabs>
        <w:ind w:left="993" w:hanging="142"/>
        <w:rPr>
          <w:rFonts w:ascii="Times New Roman" w:hAnsi="Times New Roman" w:cs="Times New Roman"/>
          <w:sz w:val="24"/>
          <w:szCs w:val="24"/>
        </w:rPr>
      </w:pPr>
      <w:r>
        <w:rPr>
          <w:rFonts w:ascii="Times New Roman" w:hAnsi="Times New Roman" w:cs="Times New Roman"/>
          <w:sz w:val="24"/>
          <w:szCs w:val="24"/>
        </w:rPr>
        <w:t>образование дошкольное;</w:t>
      </w:r>
    </w:p>
    <w:p w:rsidR="00BA0EDA" w:rsidRPr="00C3597D" w:rsidRDefault="00BA0EDA" w:rsidP="003E3E22">
      <w:pPr>
        <w:pStyle w:val="ConsPlusNormal"/>
        <w:widowControl/>
        <w:numPr>
          <w:ilvl w:val="0"/>
          <w:numId w:val="2"/>
        </w:numPr>
        <w:tabs>
          <w:tab w:val="left" w:pos="360"/>
        </w:tabs>
        <w:ind w:left="993" w:hanging="142"/>
        <w:rPr>
          <w:rFonts w:ascii="Times New Roman" w:hAnsi="Times New Roman" w:cs="Times New Roman"/>
          <w:sz w:val="24"/>
          <w:szCs w:val="24"/>
        </w:rPr>
      </w:pPr>
      <w:r w:rsidRPr="00C3597D">
        <w:rPr>
          <w:rFonts w:ascii="Times New Roman" w:hAnsi="Times New Roman" w:cs="Times New Roman"/>
          <w:sz w:val="24"/>
          <w:szCs w:val="24"/>
        </w:rPr>
        <w:t>предоставление услуг по дневному уходу за детьми;</w:t>
      </w:r>
    </w:p>
    <w:p w:rsidR="00BA0EDA" w:rsidRPr="003E3E22" w:rsidRDefault="00BA0EDA" w:rsidP="003E3E22">
      <w:pPr>
        <w:pStyle w:val="ConsPlusNormal"/>
        <w:widowControl/>
        <w:numPr>
          <w:ilvl w:val="0"/>
          <w:numId w:val="2"/>
        </w:numPr>
        <w:tabs>
          <w:tab w:val="left" w:pos="360"/>
        </w:tabs>
        <w:ind w:left="993" w:hanging="142"/>
        <w:rPr>
          <w:rFonts w:ascii="Times New Roman" w:hAnsi="Times New Roman" w:cs="Times New Roman"/>
          <w:sz w:val="24"/>
          <w:szCs w:val="24"/>
        </w:rPr>
      </w:pPr>
      <w:r w:rsidRPr="00C3597D">
        <w:rPr>
          <w:rFonts w:ascii="Times New Roman" w:hAnsi="Times New Roman" w:cs="Times New Roman"/>
          <w:sz w:val="24"/>
          <w:szCs w:val="24"/>
        </w:rPr>
        <w:t>деятельность в области медицины прочая</w:t>
      </w:r>
      <w:r>
        <w:rPr>
          <w:rFonts w:ascii="Times New Roman" w:hAnsi="Times New Roman" w:cs="Times New Roman"/>
          <w:sz w:val="24"/>
          <w:szCs w:val="24"/>
        </w:rPr>
        <w:t>, не включенная в другие группировки.</w:t>
      </w:r>
    </w:p>
    <w:p w:rsidR="00BA0EDA" w:rsidRDefault="00E427EA" w:rsidP="003E3E22">
      <w:pPr>
        <w:numPr>
          <w:ilvl w:val="1"/>
          <w:numId w:val="28"/>
        </w:numPr>
        <w:tabs>
          <w:tab w:val="clear" w:pos="786"/>
          <w:tab w:val="num" w:pos="360"/>
        </w:tabs>
        <w:autoSpaceDE w:val="0"/>
        <w:autoSpaceDN w:val="0"/>
        <w:adjustRightInd w:val="0"/>
        <w:ind w:left="0" w:firstLine="284"/>
        <w:jc w:val="both"/>
      </w:pPr>
      <w:r w:rsidRPr="00675EAA">
        <w:t xml:space="preserve">Учреждение вправе осуществлять иные виды деятельности, в т.ч. приносящие доходы, не </w:t>
      </w:r>
      <w:r w:rsidR="00061E94" w:rsidRPr="00675EAA">
        <w:t>относящиеся к</w:t>
      </w:r>
      <w:r w:rsidRPr="00675EAA">
        <w:t xml:space="preserve"> основным видам </w:t>
      </w:r>
      <w:r w:rsidR="00061E94" w:rsidRPr="00675EAA">
        <w:t xml:space="preserve">деятельности </w:t>
      </w:r>
      <w:r w:rsidR="009E60C2">
        <w:t>У</w:t>
      </w:r>
      <w:r w:rsidR="00061E94" w:rsidRPr="00675EAA">
        <w:t>чреждения</w:t>
      </w:r>
      <w:r w:rsidRPr="00675EAA">
        <w:t>, лишь постольку, поскольку это служит достижению цел</w:t>
      </w:r>
      <w:r w:rsidR="00815286">
        <w:t>и</w:t>
      </w:r>
      <w:r w:rsidRPr="00675EAA">
        <w:t>, ради котор</w:t>
      </w:r>
      <w:r w:rsidR="00815286">
        <w:t>ой</w:t>
      </w:r>
      <w:r w:rsidRPr="00675EAA">
        <w:t xml:space="preserve"> оно создано:</w:t>
      </w:r>
    </w:p>
    <w:p w:rsidR="00CC5C8F" w:rsidRPr="001E6D67" w:rsidRDefault="00BA0EDA" w:rsidP="001E6D67">
      <w:pPr>
        <w:pStyle w:val="a4"/>
        <w:numPr>
          <w:ilvl w:val="0"/>
          <w:numId w:val="3"/>
        </w:numPr>
        <w:tabs>
          <w:tab w:val="left" w:pos="360"/>
        </w:tabs>
        <w:autoSpaceDE w:val="0"/>
        <w:autoSpaceDN w:val="0"/>
        <w:adjustRightInd w:val="0"/>
        <w:spacing w:line="240" w:lineRule="auto"/>
        <w:ind w:left="851" w:hanging="142"/>
        <w:rPr>
          <w:sz w:val="24"/>
          <w:szCs w:val="24"/>
        </w:rPr>
      </w:pPr>
      <w:r w:rsidRPr="006679FB">
        <w:rPr>
          <w:sz w:val="24"/>
          <w:szCs w:val="24"/>
        </w:rPr>
        <w:t>образование дополнительное детей и взрослых.</w:t>
      </w:r>
    </w:p>
    <w:p w:rsidR="00433416" w:rsidRDefault="00CC5C8F" w:rsidP="00433416">
      <w:pPr>
        <w:numPr>
          <w:ilvl w:val="1"/>
          <w:numId w:val="28"/>
        </w:numPr>
        <w:tabs>
          <w:tab w:val="num" w:pos="360"/>
        </w:tabs>
        <w:autoSpaceDE w:val="0"/>
        <w:autoSpaceDN w:val="0"/>
        <w:adjustRightInd w:val="0"/>
        <w:ind w:left="284" w:firstLine="284"/>
        <w:jc w:val="both"/>
      </w:pPr>
      <w:r w:rsidRPr="00BA0EDA">
        <w:t>Учреждение вправе осуществлять образовательн</w:t>
      </w:r>
      <w:r w:rsidR="00FC3D76" w:rsidRPr="00BA0EDA">
        <w:t xml:space="preserve">ую деятельность за счет средств </w:t>
      </w:r>
      <w:r w:rsidRPr="00BA0EDA">
        <w:t xml:space="preserve">физических и (или) юридических лиц </w:t>
      </w:r>
      <w:r w:rsidR="003D1C0F" w:rsidRPr="00BA0EDA">
        <w:t xml:space="preserve">по договорам об оказании </w:t>
      </w:r>
      <w:r w:rsidR="00EE563C">
        <w:t>платных образовательных услуг. Платные</w:t>
      </w:r>
      <w:r w:rsidRPr="00BA0EDA">
        <w:t xml:space="preserve"> образовательные услуги представляют собой осуществление образовательной деятельности по заданиям и за счет средств физических и (или) юридических лиц </w:t>
      </w:r>
      <w:r w:rsidR="003D1C0F" w:rsidRPr="00BA0EDA">
        <w:t xml:space="preserve">по договорам об оказании </w:t>
      </w:r>
      <w:r w:rsidR="00EE563C">
        <w:t>платных</w:t>
      </w:r>
      <w:r w:rsidRPr="00BA0EDA">
        <w:t xml:space="preserve"> образовательных услуг</w:t>
      </w:r>
      <w:r w:rsidR="00290677" w:rsidRPr="00BA0EDA">
        <w:t xml:space="preserve">. </w:t>
      </w:r>
      <w:r w:rsidRPr="00BA0EDA">
        <w:t>Порядок определения платы</w:t>
      </w:r>
      <w:r w:rsidR="003D1C0F" w:rsidRPr="00BA0EDA">
        <w:t xml:space="preserve"> за дополнительные </w:t>
      </w:r>
      <w:r w:rsidR="00313775" w:rsidRPr="00BA0EDA">
        <w:t xml:space="preserve"> образовательные и другие услуги, оказываемые</w:t>
      </w:r>
      <w:r w:rsidR="00EB2111" w:rsidRPr="00BA0EDA">
        <w:t xml:space="preserve"> </w:t>
      </w:r>
      <w:r w:rsidR="00313775" w:rsidRPr="00BA0EDA">
        <w:t>Учреждением</w:t>
      </w:r>
      <w:r w:rsidR="000F651A" w:rsidRPr="00BA0EDA">
        <w:t>,</w:t>
      </w:r>
      <w:r w:rsidR="00EB2111" w:rsidRPr="00BA0EDA">
        <w:t xml:space="preserve"> </w:t>
      </w:r>
      <w:r w:rsidRPr="00BA0EDA">
        <w:t>устанавлива</w:t>
      </w:r>
      <w:r w:rsidR="00535CA3" w:rsidRPr="00BA0EDA">
        <w:t>ю</w:t>
      </w:r>
      <w:r w:rsidRPr="00BA0EDA">
        <w:t xml:space="preserve">тся органами </w:t>
      </w:r>
      <w:r w:rsidR="005543B4" w:rsidRPr="00BA0EDA">
        <w:t xml:space="preserve">местного </w:t>
      </w:r>
      <w:r w:rsidRPr="00BA0EDA">
        <w:t>самоуправления Новокузнецкого городского округа</w:t>
      </w:r>
      <w:r w:rsidR="008D2220">
        <w:t>.</w:t>
      </w:r>
      <w:r w:rsidR="00433416">
        <w:t xml:space="preserve"> </w:t>
      </w:r>
    </w:p>
    <w:p w:rsidR="00F2243C" w:rsidRPr="004016D2" w:rsidRDefault="00EE563C" w:rsidP="00433416">
      <w:pPr>
        <w:pStyle w:val="a4"/>
        <w:numPr>
          <w:ilvl w:val="1"/>
          <w:numId w:val="28"/>
        </w:numPr>
        <w:tabs>
          <w:tab w:val="clear" w:pos="786"/>
        </w:tabs>
        <w:autoSpaceDE w:val="0"/>
        <w:autoSpaceDN w:val="0"/>
        <w:adjustRightInd w:val="0"/>
        <w:spacing w:line="240" w:lineRule="auto"/>
        <w:ind w:left="0" w:firstLine="284"/>
        <w:rPr>
          <w:sz w:val="24"/>
        </w:rPr>
      </w:pPr>
      <w:r w:rsidRPr="004016D2">
        <w:rPr>
          <w:sz w:val="24"/>
        </w:rPr>
        <w:t>Платные</w:t>
      </w:r>
      <w:r w:rsidR="00CC5C8F" w:rsidRPr="004016D2">
        <w:rPr>
          <w:sz w:val="24"/>
        </w:rPr>
        <w:t xml:space="preserve"> образовательные услуги не могут быть оказаны </w:t>
      </w:r>
      <w:r w:rsidR="008D2220" w:rsidRPr="004016D2">
        <w:rPr>
          <w:sz w:val="24"/>
        </w:rPr>
        <w:t>вместо</w:t>
      </w:r>
      <w:r w:rsidR="00CC5C8F" w:rsidRPr="004016D2">
        <w:rPr>
          <w:sz w:val="24"/>
        </w:rPr>
        <w:t xml:space="preserve"> </w:t>
      </w:r>
      <w:r w:rsidR="008D2220" w:rsidRPr="004016D2">
        <w:rPr>
          <w:sz w:val="24"/>
        </w:rPr>
        <w:t>образовательной</w:t>
      </w:r>
      <w:r w:rsidR="00CC5C8F" w:rsidRPr="004016D2">
        <w:rPr>
          <w:sz w:val="24"/>
        </w:rPr>
        <w:t xml:space="preserve"> деятельности Учреждения, финансовое обеспечение которой осуществляется за счет </w:t>
      </w:r>
      <w:r w:rsidR="004016D2">
        <w:rPr>
          <w:sz w:val="24"/>
        </w:rPr>
        <w:t xml:space="preserve">бюджетных </w:t>
      </w:r>
      <w:r w:rsidR="008D2220" w:rsidRPr="004016D2">
        <w:rPr>
          <w:sz w:val="24"/>
        </w:rPr>
        <w:t xml:space="preserve">ассигнований из </w:t>
      </w:r>
      <w:r w:rsidR="00CC5C8F" w:rsidRPr="004016D2">
        <w:rPr>
          <w:sz w:val="24"/>
        </w:rPr>
        <w:t>бюджета Новокузнецкого городского</w:t>
      </w:r>
      <w:r w:rsidR="00290677" w:rsidRPr="004016D2">
        <w:rPr>
          <w:sz w:val="24"/>
        </w:rPr>
        <w:t xml:space="preserve"> </w:t>
      </w:r>
      <w:r w:rsidR="00CC5C8F" w:rsidRPr="004016D2">
        <w:rPr>
          <w:sz w:val="24"/>
        </w:rPr>
        <w:t>округа.</w:t>
      </w:r>
    </w:p>
    <w:p w:rsidR="007608C4" w:rsidRPr="00BA0EDA" w:rsidRDefault="007608C4" w:rsidP="00433416">
      <w:pPr>
        <w:numPr>
          <w:ilvl w:val="1"/>
          <w:numId w:val="28"/>
        </w:numPr>
        <w:autoSpaceDE w:val="0"/>
        <w:autoSpaceDN w:val="0"/>
        <w:adjustRightInd w:val="0"/>
        <w:ind w:left="0" w:firstLine="284"/>
        <w:jc w:val="both"/>
      </w:pPr>
      <w:r w:rsidRPr="00BA0EDA">
        <w:t xml:space="preserve">Доходы от </w:t>
      </w:r>
      <w:r w:rsidR="00A54EA7" w:rsidRPr="00BA0EDA">
        <w:t>иной приносящей доход</w:t>
      </w:r>
      <w:r w:rsidR="00750F82" w:rsidRPr="00BA0EDA">
        <w:t xml:space="preserve"> деятельност</w:t>
      </w:r>
      <w:r w:rsidR="000F651A" w:rsidRPr="00BA0EDA">
        <w:t>и</w:t>
      </w:r>
      <w:r w:rsidRPr="00BA0EDA">
        <w:t>,</w:t>
      </w:r>
      <w:r w:rsidR="00290677" w:rsidRPr="00BA0EDA">
        <w:t xml:space="preserve"> </w:t>
      </w:r>
      <w:r w:rsidRPr="00BA0EDA">
        <w:t>а</w:t>
      </w:r>
      <w:r w:rsidR="00290677" w:rsidRPr="00BA0EDA">
        <w:t xml:space="preserve"> </w:t>
      </w:r>
      <w:r w:rsidRPr="00BA0EDA">
        <w:t>также</w:t>
      </w:r>
      <w:r w:rsidR="00290677" w:rsidRPr="00BA0EDA">
        <w:t xml:space="preserve"> </w:t>
      </w:r>
      <w:r w:rsidRPr="00BA0EDA">
        <w:t>имущество,</w:t>
      </w:r>
      <w:r w:rsidR="00290677" w:rsidRPr="00BA0EDA">
        <w:t xml:space="preserve"> </w:t>
      </w:r>
      <w:r w:rsidRPr="00BA0EDA">
        <w:t>приобретенное</w:t>
      </w:r>
      <w:r w:rsidR="00290677" w:rsidRPr="00BA0EDA">
        <w:t xml:space="preserve"> </w:t>
      </w:r>
      <w:r w:rsidRPr="00BA0EDA">
        <w:t>за</w:t>
      </w:r>
      <w:r w:rsidR="00290677" w:rsidRPr="00BA0EDA">
        <w:t xml:space="preserve"> </w:t>
      </w:r>
      <w:r w:rsidRPr="00BA0EDA">
        <w:t>счет</w:t>
      </w:r>
      <w:r w:rsidR="00290677" w:rsidRPr="00BA0EDA">
        <w:t xml:space="preserve"> </w:t>
      </w:r>
      <w:r w:rsidRPr="00BA0EDA">
        <w:t>этих</w:t>
      </w:r>
      <w:r w:rsidR="00290677" w:rsidRPr="00BA0EDA">
        <w:t xml:space="preserve"> </w:t>
      </w:r>
      <w:r w:rsidRPr="00BA0EDA">
        <w:t>доходов,</w:t>
      </w:r>
      <w:r w:rsidR="00290677" w:rsidRPr="00BA0EDA">
        <w:t xml:space="preserve"> </w:t>
      </w:r>
      <w:r w:rsidRPr="00BA0EDA">
        <w:t>поступает</w:t>
      </w:r>
      <w:r w:rsidR="00290677" w:rsidRPr="00BA0EDA">
        <w:t xml:space="preserve"> </w:t>
      </w:r>
      <w:r w:rsidRPr="00BA0EDA">
        <w:t>в самостоятельное распоряжение Учреждения и</w:t>
      </w:r>
      <w:r w:rsidR="000A1491" w:rsidRPr="00BA0EDA">
        <w:t xml:space="preserve"> используется им в соответстви</w:t>
      </w:r>
      <w:r w:rsidR="00CF18BD" w:rsidRPr="00BA0EDA">
        <w:t>и с уставными целями.</w:t>
      </w:r>
    </w:p>
    <w:p w:rsidR="00880CDB" w:rsidRPr="00675EAA" w:rsidRDefault="00880CDB" w:rsidP="00433416">
      <w:pPr>
        <w:pStyle w:val="a4"/>
        <w:tabs>
          <w:tab w:val="left" w:pos="0"/>
        </w:tabs>
        <w:autoSpaceDE w:val="0"/>
        <w:autoSpaceDN w:val="0"/>
        <w:adjustRightInd w:val="0"/>
        <w:snapToGrid/>
        <w:spacing w:line="240" w:lineRule="auto"/>
        <w:ind w:left="0" w:right="-2" w:firstLine="284"/>
        <w:rPr>
          <w:sz w:val="24"/>
          <w:szCs w:val="24"/>
        </w:rPr>
      </w:pPr>
    </w:p>
    <w:p w:rsidR="00B20B1D" w:rsidRPr="00675EAA" w:rsidRDefault="00B20B1D" w:rsidP="001604C9">
      <w:pPr>
        <w:autoSpaceDE w:val="0"/>
        <w:autoSpaceDN w:val="0"/>
        <w:adjustRightInd w:val="0"/>
        <w:ind w:firstLine="284"/>
        <w:jc w:val="center"/>
      </w:pPr>
      <w:r>
        <w:lastRenderedPageBreak/>
        <w:t xml:space="preserve">3. </w:t>
      </w:r>
      <w:r w:rsidRPr="00675EAA">
        <w:t>УПРАВЛЕНИ</w:t>
      </w:r>
      <w:r w:rsidR="00581E37">
        <w:t>Е</w:t>
      </w:r>
      <w:r w:rsidRPr="00675EAA">
        <w:t xml:space="preserve"> УЧРЕЖДЕНИЕМ</w:t>
      </w:r>
    </w:p>
    <w:p w:rsidR="00B20B1D" w:rsidRPr="00675EAA" w:rsidRDefault="00B20B1D" w:rsidP="003E3E22">
      <w:pPr>
        <w:tabs>
          <w:tab w:val="left" w:pos="180"/>
          <w:tab w:val="left" w:pos="700"/>
        </w:tabs>
        <w:ind w:firstLine="284"/>
        <w:jc w:val="both"/>
      </w:pPr>
    </w:p>
    <w:p w:rsidR="00B20B1D" w:rsidRPr="00E43243" w:rsidRDefault="0051348C" w:rsidP="00E43243">
      <w:pPr>
        <w:pStyle w:val="a4"/>
        <w:tabs>
          <w:tab w:val="left" w:pos="2540"/>
          <w:tab w:val="left" w:pos="4241"/>
          <w:tab w:val="left" w:pos="6133"/>
          <w:tab w:val="left" w:pos="6639"/>
          <w:tab w:val="left" w:pos="7606"/>
          <w:tab w:val="left" w:pos="8912"/>
        </w:tabs>
        <w:autoSpaceDE w:val="0"/>
        <w:autoSpaceDN w:val="0"/>
        <w:snapToGrid/>
        <w:spacing w:line="237" w:lineRule="auto"/>
        <w:ind w:left="142" w:right="111" w:firstLine="0"/>
        <w:rPr>
          <w:sz w:val="24"/>
          <w:szCs w:val="24"/>
        </w:rPr>
      </w:pPr>
      <w:r>
        <w:rPr>
          <w:sz w:val="24"/>
          <w:szCs w:val="24"/>
        </w:rPr>
        <w:t xml:space="preserve">    </w:t>
      </w:r>
      <w:r w:rsidR="005B2761">
        <w:rPr>
          <w:sz w:val="24"/>
          <w:szCs w:val="24"/>
        </w:rPr>
        <w:t>3</w:t>
      </w:r>
      <w:r w:rsidR="00B20B1D" w:rsidRPr="00675EAA">
        <w:rPr>
          <w:sz w:val="24"/>
          <w:szCs w:val="24"/>
        </w:rPr>
        <w:t>.1.</w:t>
      </w:r>
      <w:r w:rsidR="00840E94">
        <w:rPr>
          <w:sz w:val="24"/>
          <w:szCs w:val="24"/>
        </w:rPr>
        <w:t xml:space="preserve"> </w:t>
      </w:r>
      <w:r w:rsidR="00B20B1D" w:rsidRPr="00675EAA">
        <w:rPr>
          <w:sz w:val="24"/>
          <w:szCs w:val="24"/>
        </w:rPr>
        <w:t xml:space="preserve">Управление Учреждением осуществляется на основе сочетания принципов </w:t>
      </w:r>
      <w:r>
        <w:rPr>
          <w:sz w:val="24"/>
          <w:szCs w:val="24"/>
        </w:rPr>
        <w:t xml:space="preserve">     </w:t>
      </w:r>
      <w:r w:rsidR="00B20B1D" w:rsidRPr="00675EAA">
        <w:rPr>
          <w:sz w:val="24"/>
          <w:szCs w:val="24"/>
        </w:rPr>
        <w:t>единоначалия и коллегиальности.</w:t>
      </w:r>
    </w:p>
    <w:p w:rsidR="00B20B1D" w:rsidRPr="00675EAA" w:rsidRDefault="00840E94" w:rsidP="003E3E22">
      <w:pPr>
        <w:pStyle w:val="a4"/>
        <w:tabs>
          <w:tab w:val="left" w:pos="1042"/>
        </w:tabs>
        <w:autoSpaceDE w:val="0"/>
        <w:autoSpaceDN w:val="0"/>
        <w:snapToGrid/>
        <w:spacing w:line="240" w:lineRule="auto"/>
        <w:ind w:left="115" w:right="109" w:firstLine="0"/>
        <w:rPr>
          <w:sz w:val="24"/>
          <w:szCs w:val="24"/>
        </w:rPr>
      </w:pPr>
      <w:r>
        <w:rPr>
          <w:sz w:val="24"/>
          <w:szCs w:val="24"/>
        </w:rPr>
        <w:t xml:space="preserve">    </w:t>
      </w:r>
      <w:r w:rsidR="005B2761">
        <w:rPr>
          <w:sz w:val="24"/>
          <w:szCs w:val="24"/>
        </w:rPr>
        <w:t>3</w:t>
      </w:r>
      <w:r w:rsidR="00E43243">
        <w:rPr>
          <w:sz w:val="24"/>
          <w:szCs w:val="24"/>
        </w:rPr>
        <w:t>.2</w:t>
      </w:r>
      <w:r w:rsidR="00B20B1D" w:rsidRPr="00675EAA">
        <w:rPr>
          <w:sz w:val="24"/>
          <w:szCs w:val="24"/>
        </w:rPr>
        <w:t>.</w:t>
      </w:r>
      <w:r>
        <w:rPr>
          <w:sz w:val="24"/>
          <w:szCs w:val="24"/>
        </w:rPr>
        <w:t xml:space="preserve"> </w:t>
      </w:r>
      <w:r w:rsidR="00B20B1D" w:rsidRPr="00675EAA">
        <w:rPr>
          <w:sz w:val="24"/>
          <w:szCs w:val="24"/>
        </w:rPr>
        <w:t>Все отношения между Учредителем и Учреждением строятся в соответствии с действующим законо</w:t>
      </w:r>
      <w:r w:rsidR="00B03E95">
        <w:rPr>
          <w:sz w:val="24"/>
          <w:szCs w:val="24"/>
        </w:rPr>
        <w:t>дательством</w:t>
      </w:r>
      <w:r w:rsidR="00B20B1D" w:rsidRPr="00675EAA">
        <w:rPr>
          <w:sz w:val="24"/>
          <w:szCs w:val="24"/>
        </w:rPr>
        <w:t>, а также на основании настоящего Устава.</w:t>
      </w:r>
    </w:p>
    <w:p w:rsidR="00B20B1D" w:rsidRPr="00675EAA" w:rsidRDefault="00E43243" w:rsidP="003E3E22">
      <w:pPr>
        <w:pStyle w:val="a4"/>
        <w:tabs>
          <w:tab w:val="left" w:pos="1042"/>
        </w:tabs>
        <w:autoSpaceDE w:val="0"/>
        <w:autoSpaceDN w:val="0"/>
        <w:snapToGrid/>
        <w:spacing w:before="1" w:line="240" w:lineRule="auto"/>
        <w:rPr>
          <w:sz w:val="24"/>
          <w:szCs w:val="24"/>
        </w:rPr>
      </w:pPr>
      <w:r>
        <w:rPr>
          <w:sz w:val="24"/>
          <w:szCs w:val="24"/>
        </w:rPr>
        <w:t xml:space="preserve">      </w:t>
      </w:r>
      <w:r w:rsidR="00B20B1D" w:rsidRPr="00675EAA">
        <w:rPr>
          <w:sz w:val="24"/>
          <w:szCs w:val="24"/>
        </w:rPr>
        <w:t>К компетенции Учредителя</w:t>
      </w:r>
      <w:r w:rsidR="00290677">
        <w:rPr>
          <w:sz w:val="24"/>
          <w:szCs w:val="24"/>
        </w:rPr>
        <w:t xml:space="preserve"> </w:t>
      </w:r>
      <w:r w:rsidR="00B20B1D" w:rsidRPr="00675EAA">
        <w:rPr>
          <w:sz w:val="24"/>
          <w:szCs w:val="24"/>
        </w:rPr>
        <w:t>относится:</w:t>
      </w:r>
    </w:p>
    <w:p w:rsidR="00B20B1D" w:rsidRPr="00B03E95" w:rsidRDefault="00B20B1D" w:rsidP="003E3E22">
      <w:pPr>
        <w:pStyle w:val="a4"/>
        <w:numPr>
          <w:ilvl w:val="0"/>
          <w:numId w:val="6"/>
        </w:numPr>
        <w:tabs>
          <w:tab w:val="left" w:pos="683"/>
        </w:tabs>
        <w:autoSpaceDE w:val="0"/>
        <w:autoSpaceDN w:val="0"/>
        <w:spacing w:line="240" w:lineRule="auto"/>
        <w:ind w:left="993" w:hanging="284"/>
        <w:rPr>
          <w:sz w:val="24"/>
          <w:szCs w:val="24"/>
        </w:rPr>
      </w:pPr>
      <w:r w:rsidRPr="00B03E95">
        <w:rPr>
          <w:sz w:val="24"/>
          <w:szCs w:val="24"/>
        </w:rPr>
        <w:t>утверждение Устава Учреждения, вносимых в него изменений и</w:t>
      </w:r>
      <w:r w:rsidR="0012049C">
        <w:rPr>
          <w:sz w:val="24"/>
          <w:szCs w:val="24"/>
        </w:rPr>
        <w:t xml:space="preserve"> </w:t>
      </w:r>
      <w:r w:rsidRPr="00B03E95">
        <w:rPr>
          <w:sz w:val="24"/>
          <w:szCs w:val="24"/>
        </w:rPr>
        <w:t>дополнений;</w:t>
      </w:r>
    </w:p>
    <w:p w:rsidR="00B20B1D" w:rsidRPr="00B03E95" w:rsidRDefault="00B20B1D" w:rsidP="003E3E22">
      <w:pPr>
        <w:pStyle w:val="a4"/>
        <w:numPr>
          <w:ilvl w:val="0"/>
          <w:numId w:val="6"/>
        </w:numPr>
        <w:tabs>
          <w:tab w:val="left" w:pos="683"/>
        </w:tabs>
        <w:autoSpaceDE w:val="0"/>
        <w:autoSpaceDN w:val="0"/>
        <w:snapToGrid/>
        <w:spacing w:line="240" w:lineRule="auto"/>
        <w:ind w:left="993" w:hanging="284"/>
        <w:rPr>
          <w:sz w:val="24"/>
          <w:szCs w:val="24"/>
        </w:rPr>
      </w:pPr>
      <w:r w:rsidRPr="00B03E95">
        <w:rPr>
          <w:sz w:val="24"/>
          <w:szCs w:val="24"/>
        </w:rPr>
        <w:t>назначение на должность заведующего и освобождение от занимаемой</w:t>
      </w:r>
      <w:r w:rsidR="00290677">
        <w:rPr>
          <w:sz w:val="24"/>
          <w:szCs w:val="24"/>
        </w:rPr>
        <w:t xml:space="preserve"> </w:t>
      </w:r>
      <w:r w:rsidRPr="00B03E95">
        <w:rPr>
          <w:sz w:val="24"/>
          <w:szCs w:val="24"/>
        </w:rPr>
        <w:t>должности;</w:t>
      </w:r>
    </w:p>
    <w:p w:rsidR="00B20B1D" w:rsidRPr="00B03E95" w:rsidRDefault="00B20B1D" w:rsidP="003E3E22">
      <w:pPr>
        <w:pStyle w:val="a4"/>
        <w:numPr>
          <w:ilvl w:val="0"/>
          <w:numId w:val="6"/>
        </w:numPr>
        <w:tabs>
          <w:tab w:val="left" w:pos="683"/>
        </w:tabs>
        <w:autoSpaceDE w:val="0"/>
        <w:autoSpaceDN w:val="0"/>
        <w:snapToGrid/>
        <w:spacing w:line="240" w:lineRule="auto"/>
        <w:ind w:left="993" w:hanging="284"/>
        <w:rPr>
          <w:sz w:val="24"/>
          <w:szCs w:val="24"/>
        </w:rPr>
      </w:pPr>
      <w:r w:rsidRPr="00B03E95">
        <w:rPr>
          <w:sz w:val="24"/>
          <w:szCs w:val="24"/>
        </w:rPr>
        <w:t>контроль за деятельностью Учреждения, в том числе путем проведения</w:t>
      </w:r>
      <w:r w:rsidR="00290677">
        <w:rPr>
          <w:sz w:val="24"/>
          <w:szCs w:val="24"/>
        </w:rPr>
        <w:t xml:space="preserve"> </w:t>
      </w:r>
      <w:r w:rsidRPr="00B03E95">
        <w:rPr>
          <w:sz w:val="24"/>
          <w:szCs w:val="24"/>
        </w:rPr>
        <w:t>проверок;</w:t>
      </w:r>
    </w:p>
    <w:p w:rsidR="00923C9C" w:rsidRDefault="00B20B1D" w:rsidP="003E3E22">
      <w:pPr>
        <w:pStyle w:val="a4"/>
        <w:numPr>
          <w:ilvl w:val="0"/>
          <w:numId w:val="6"/>
        </w:numPr>
        <w:tabs>
          <w:tab w:val="left" w:pos="284"/>
          <w:tab w:val="left" w:pos="426"/>
          <w:tab w:val="left" w:pos="681"/>
        </w:tabs>
        <w:autoSpaceDE w:val="0"/>
        <w:autoSpaceDN w:val="0"/>
        <w:snapToGrid/>
        <w:spacing w:line="240" w:lineRule="auto"/>
        <w:ind w:left="993" w:right="107" w:hanging="284"/>
        <w:rPr>
          <w:sz w:val="24"/>
          <w:szCs w:val="24"/>
        </w:rPr>
      </w:pPr>
      <w:r w:rsidRPr="00B03E95">
        <w:rPr>
          <w:sz w:val="24"/>
          <w:szCs w:val="24"/>
        </w:rPr>
        <w:t>проведение оценки последствий принятия решения о ликвидации или реорганизации</w:t>
      </w:r>
      <w:r w:rsidRPr="00675EAA">
        <w:rPr>
          <w:sz w:val="24"/>
          <w:szCs w:val="24"/>
        </w:rPr>
        <w:t xml:space="preserve"> Учреждения;</w:t>
      </w:r>
    </w:p>
    <w:p w:rsidR="00B20B1D" w:rsidRPr="00923C9C" w:rsidRDefault="00B20B1D" w:rsidP="003E3E22">
      <w:pPr>
        <w:pStyle w:val="a4"/>
        <w:numPr>
          <w:ilvl w:val="0"/>
          <w:numId w:val="6"/>
        </w:numPr>
        <w:tabs>
          <w:tab w:val="left" w:pos="681"/>
          <w:tab w:val="left" w:pos="683"/>
        </w:tabs>
        <w:autoSpaceDE w:val="0"/>
        <w:autoSpaceDN w:val="0"/>
        <w:snapToGrid/>
        <w:spacing w:line="240" w:lineRule="auto"/>
        <w:ind w:left="993" w:right="107" w:hanging="284"/>
        <w:rPr>
          <w:sz w:val="24"/>
          <w:szCs w:val="24"/>
        </w:rPr>
      </w:pPr>
      <w:r w:rsidRPr="00923C9C">
        <w:rPr>
          <w:sz w:val="24"/>
          <w:szCs w:val="24"/>
        </w:rPr>
        <w:t>выполнение</w:t>
      </w:r>
      <w:r w:rsidRPr="00923C9C">
        <w:rPr>
          <w:sz w:val="24"/>
          <w:szCs w:val="24"/>
        </w:rPr>
        <w:tab/>
        <w:t>иных</w:t>
      </w:r>
      <w:r w:rsidRPr="00923C9C">
        <w:rPr>
          <w:sz w:val="24"/>
          <w:szCs w:val="24"/>
        </w:rPr>
        <w:tab/>
        <w:t>функций</w:t>
      </w:r>
      <w:r w:rsidRPr="00923C9C">
        <w:rPr>
          <w:sz w:val="24"/>
          <w:szCs w:val="24"/>
        </w:rPr>
        <w:tab/>
        <w:t>и</w:t>
      </w:r>
      <w:r w:rsidRPr="00923C9C">
        <w:rPr>
          <w:sz w:val="24"/>
          <w:szCs w:val="24"/>
        </w:rPr>
        <w:tab/>
        <w:t xml:space="preserve">полномочий, </w:t>
      </w:r>
      <w:r w:rsidRPr="00923C9C">
        <w:rPr>
          <w:sz w:val="24"/>
          <w:szCs w:val="24"/>
        </w:rPr>
        <w:tab/>
        <w:t xml:space="preserve">предусмотренных </w:t>
      </w:r>
      <w:r w:rsidRPr="00923C9C">
        <w:rPr>
          <w:spacing w:val="-1"/>
          <w:sz w:val="24"/>
          <w:szCs w:val="24"/>
        </w:rPr>
        <w:t xml:space="preserve">действующим </w:t>
      </w:r>
      <w:r w:rsidR="00E46E07">
        <w:rPr>
          <w:sz w:val="24"/>
          <w:szCs w:val="24"/>
        </w:rPr>
        <w:t>законодательством</w:t>
      </w:r>
      <w:r w:rsidRPr="00923C9C">
        <w:rPr>
          <w:sz w:val="24"/>
          <w:szCs w:val="24"/>
        </w:rPr>
        <w:t>.</w:t>
      </w:r>
    </w:p>
    <w:p w:rsidR="00B20B1D" w:rsidRPr="00675EAA" w:rsidRDefault="00840E94" w:rsidP="003E3E22">
      <w:pPr>
        <w:pStyle w:val="a4"/>
        <w:tabs>
          <w:tab w:val="left" w:pos="1041"/>
          <w:tab w:val="left" w:pos="1042"/>
        </w:tabs>
        <w:autoSpaceDE w:val="0"/>
        <w:autoSpaceDN w:val="0"/>
        <w:snapToGrid/>
        <w:spacing w:line="240" w:lineRule="auto"/>
        <w:ind w:left="142" w:right="116" w:hanging="142"/>
        <w:rPr>
          <w:sz w:val="24"/>
          <w:szCs w:val="24"/>
        </w:rPr>
      </w:pPr>
      <w:r>
        <w:rPr>
          <w:sz w:val="24"/>
          <w:szCs w:val="24"/>
        </w:rPr>
        <w:t xml:space="preserve">      </w:t>
      </w:r>
      <w:r w:rsidR="005B2761">
        <w:rPr>
          <w:sz w:val="24"/>
          <w:szCs w:val="24"/>
        </w:rPr>
        <w:t>3</w:t>
      </w:r>
      <w:r w:rsidR="00047A74">
        <w:rPr>
          <w:sz w:val="24"/>
          <w:szCs w:val="24"/>
        </w:rPr>
        <w:t>.3.</w:t>
      </w:r>
      <w:r>
        <w:rPr>
          <w:sz w:val="24"/>
          <w:szCs w:val="24"/>
        </w:rPr>
        <w:t xml:space="preserve"> </w:t>
      </w:r>
      <w:r w:rsidR="00B20B1D" w:rsidRPr="00675EAA">
        <w:rPr>
          <w:sz w:val="24"/>
          <w:szCs w:val="24"/>
        </w:rPr>
        <w:t>К компетенции Комитета в отношении Учреждения относится решение следующих вопросов:</w:t>
      </w:r>
    </w:p>
    <w:p w:rsidR="00B20B1D" w:rsidRPr="00923C9C" w:rsidRDefault="00B20B1D" w:rsidP="003E3E22">
      <w:pPr>
        <w:pStyle w:val="a4"/>
        <w:numPr>
          <w:ilvl w:val="0"/>
          <w:numId w:val="7"/>
        </w:numPr>
        <w:autoSpaceDE w:val="0"/>
        <w:autoSpaceDN w:val="0"/>
        <w:spacing w:line="240" w:lineRule="auto"/>
        <w:ind w:left="993" w:right="107" w:hanging="284"/>
        <w:rPr>
          <w:sz w:val="24"/>
          <w:szCs w:val="24"/>
        </w:rPr>
      </w:pPr>
      <w:r w:rsidRPr="00923C9C">
        <w:rPr>
          <w:sz w:val="24"/>
          <w:szCs w:val="24"/>
        </w:rPr>
        <w:t>согласование в установленном порядке проектов</w:t>
      </w:r>
      <w:r w:rsidR="00C91163">
        <w:rPr>
          <w:sz w:val="24"/>
          <w:szCs w:val="24"/>
        </w:rPr>
        <w:t xml:space="preserve">, </w:t>
      </w:r>
      <w:r w:rsidRPr="00923C9C">
        <w:rPr>
          <w:sz w:val="24"/>
          <w:szCs w:val="24"/>
        </w:rPr>
        <w:t xml:space="preserve"> распоряжений администрации города Новокузнецка о реорганизации, изменении типа и ликвидации</w:t>
      </w:r>
      <w:r w:rsidR="0012049C">
        <w:rPr>
          <w:sz w:val="24"/>
          <w:szCs w:val="24"/>
        </w:rPr>
        <w:t xml:space="preserve"> </w:t>
      </w:r>
      <w:r w:rsidRPr="00923C9C">
        <w:rPr>
          <w:sz w:val="24"/>
          <w:szCs w:val="24"/>
        </w:rPr>
        <w:t>Учреждения;</w:t>
      </w:r>
    </w:p>
    <w:p w:rsidR="00B20B1D" w:rsidRPr="00923C9C" w:rsidRDefault="00B20B1D" w:rsidP="003E3E22">
      <w:pPr>
        <w:pStyle w:val="a4"/>
        <w:numPr>
          <w:ilvl w:val="0"/>
          <w:numId w:val="7"/>
        </w:numPr>
        <w:autoSpaceDE w:val="0"/>
        <w:autoSpaceDN w:val="0"/>
        <w:spacing w:line="240" w:lineRule="auto"/>
        <w:ind w:left="993" w:hanging="284"/>
        <w:rPr>
          <w:sz w:val="24"/>
          <w:szCs w:val="24"/>
        </w:rPr>
      </w:pPr>
      <w:r w:rsidRPr="00923C9C">
        <w:rPr>
          <w:sz w:val="24"/>
          <w:szCs w:val="24"/>
        </w:rPr>
        <w:t>согласование Устава Учреждения, изменений и</w:t>
      </w:r>
      <w:r w:rsidR="00047A74">
        <w:rPr>
          <w:sz w:val="24"/>
          <w:szCs w:val="24"/>
        </w:rPr>
        <w:t xml:space="preserve"> </w:t>
      </w:r>
      <w:r w:rsidRPr="00923C9C">
        <w:rPr>
          <w:sz w:val="24"/>
          <w:szCs w:val="24"/>
        </w:rPr>
        <w:t>дополнений;</w:t>
      </w:r>
    </w:p>
    <w:p w:rsidR="00B20B1D" w:rsidRPr="00923C9C" w:rsidRDefault="00B20B1D" w:rsidP="003E3E22">
      <w:pPr>
        <w:pStyle w:val="a4"/>
        <w:numPr>
          <w:ilvl w:val="0"/>
          <w:numId w:val="7"/>
        </w:numPr>
        <w:autoSpaceDE w:val="0"/>
        <w:autoSpaceDN w:val="0"/>
        <w:spacing w:line="240" w:lineRule="auto"/>
        <w:ind w:left="993" w:right="118" w:hanging="284"/>
        <w:rPr>
          <w:sz w:val="24"/>
          <w:szCs w:val="24"/>
        </w:rPr>
      </w:pPr>
      <w:r w:rsidRPr="00923C9C">
        <w:rPr>
          <w:sz w:val="24"/>
          <w:szCs w:val="24"/>
        </w:rPr>
        <w:t>закрепление на праве оперативного управления недвижимого и движимого имущества Учреждения;</w:t>
      </w:r>
    </w:p>
    <w:p w:rsidR="00B20B1D" w:rsidRPr="00923C9C" w:rsidRDefault="00B20B1D" w:rsidP="003E3E22">
      <w:pPr>
        <w:pStyle w:val="a4"/>
        <w:numPr>
          <w:ilvl w:val="0"/>
          <w:numId w:val="7"/>
        </w:numPr>
        <w:autoSpaceDE w:val="0"/>
        <w:autoSpaceDN w:val="0"/>
        <w:spacing w:line="240" w:lineRule="auto"/>
        <w:ind w:left="993" w:right="112" w:hanging="284"/>
        <w:rPr>
          <w:sz w:val="24"/>
          <w:szCs w:val="24"/>
        </w:rPr>
      </w:pPr>
      <w:r w:rsidRPr="00923C9C">
        <w:rPr>
          <w:sz w:val="24"/>
          <w:szCs w:val="24"/>
        </w:rPr>
        <w:t>утверждение перечня особо ценного движимого имущества, закрепленного за Учреждением или приобретенного за счет средств, выделенных ему Учредителем на приобретение такого</w:t>
      </w:r>
      <w:r w:rsidR="00047A74">
        <w:rPr>
          <w:sz w:val="24"/>
          <w:szCs w:val="24"/>
        </w:rPr>
        <w:t xml:space="preserve"> </w:t>
      </w:r>
      <w:r w:rsidRPr="00923C9C">
        <w:rPr>
          <w:sz w:val="24"/>
          <w:szCs w:val="24"/>
        </w:rPr>
        <w:t>имущества;</w:t>
      </w:r>
    </w:p>
    <w:p w:rsidR="00B20B1D" w:rsidRPr="00923C9C" w:rsidRDefault="00B20B1D" w:rsidP="003E3E22">
      <w:pPr>
        <w:pStyle w:val="a4"/>
        <w:numPr>
          <w:ilvl w:val="0"/>
          <w:numId w:val="7"/>
        </w:numPr>
        <w:autoSpaceDE w:val="0"/>
        <w:autoSpaceDN w:val="0"/>
        <w:spacing w:before="1" w:line="240" w:lineRule="auto"/>
        <w:ind w:left="993" w:right="113" w:hanging="284"/>
        <w:rPr>
          <w:sz w:val="24"/>
          <w:szCs w:val="24"/>
        </w:rPr>
      </w:pPr>
      <w:r w:rsidRPr="00923C9C">
        <w:rPr>
          <w:sz w:val="24"/>
          <w:szCs w:val="24"/>
        </w:rPr>
        <w:t>согласование распоряжения недвижимым имуществом Учреждения и особо ценного движимого имущества, закрепленного за Учреждением или приобретенного за счет средств, выделенных ему Учредителем на приобретение такого</w:t>
      </w:r>
      <w:r w:rsidR="00047A74">
        <w:rPr>
          <w:sz w:val="24"/>
          <w:szCs w:val="24"/>
        </w:rPr>
        <w:t xml:space="preserve"> </w:t>
      </w:r>
      <w:r w:rsidRPr="00923C9C">
        <w:rPr>
          <w:sz w:val="24"/>
          <w:szCs w:val="24"/>
        </w:rPr>
        <w:t>имущества;</w:t>
      </w:r>
    </w:p>
    <w:p w:rsidR="00B20B1D" w:rsidRPr="00923C9C" w:rsidRDefault="00B20B1D" w:rsidP="003E3E22">
      <w:pPr>
        <w:pStyle w:val="a4"/>
        <w:numPr>
          <w:ilvl w:val="0"/>
          <w:numId w:val="7"/>
        </w:numPr>
        <w:autoSpaceDE w:val="0"/>
        <w:autoSpaceDN w:val="0"/>
        <w:spacing w:line="240" w:lineRule="auto"/>
        <w:ind w:left="993" w:right="111" w:hanging="284"/>
        <w:rPr>
          <w:sz w:val="24"/>
          <w:szCs w:val="24"/>
        </w:rPr>
      </w:pPr>
      <w:r w:rsidRPr="00923C9C">
        <w:rPr>
          <w:sz w:val="24"/>
          <w:szCs w:val="24"/>
        </w:rPr>
        <w:t>согласование в случаях, предусмотренных действующим законодательством</w:t>
      </w:r>
      <w:r w:rsidR="0020762C">
        <w:rPr>
          <w:sz w:val="24"/>
          <w:szCs w:val="24"/>
        </w:rPr>
        <w:t xml:space="preserve">, </w:t>
      </w:r>
      <w:r w:rsidR="00C91163">
        <w:rPr>
          <w:sz w:val="24"/>
          <w:szCs w:val="24"/>
        </w:rPr>
        <w:t xml:space="preserve"> </w:t>
      </w:r>
      <w:r w:rsidRPr="00923C9C">
        <w:rPr>
          <w:sz w:val="24"/>
          <w:szCs w:val="24"/>
        </w:rPr>
        <w:t xml:space="preserve"> передачи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или приобретенного за счет средств, выделенных ему Учредителем на приобретение такого имущества, а также недвижимого</w:t>
      </w:r>
      <w:r w:rsidR="006D3154">
        <w:rPr>
          <w:sz w:val="24"/>
          <w:szCs w:val="24"/>
        </w:rPr>
        <w:t xml:space="preserve"> </w:t>
      </w:r>
      <w:r w:rsidRPr="00923C9C">
        <w:rPr>
          <w:sz w:val="24"/>
          <w:szCs w:val="24"/>
        </w:rPr>
        <w:t>имущества;</w:t>
      </w:r>
    </w:p>
    <w:p w:rsidR="00B20B1D" w:rsidRPr="00923C9C" w:rsidRDefault="00B20B1D" w:rsidP="003E3E22">
      <w:pPr>
        <w:pStyle w:val="a4"/>
        <w:numPr>
          <w:ilvl w:val="0"/>
          <w:numId w:val="7"/>
        </w:numPr>
        <w:autoSpaceDE w:val="0"/>
        <w:autoSpaceDN w:val="0"/>
        <w:spacing w:line="240" w:lineRule="auto"/>
        <w:ind w:left="993" w:hanging="284"/>
        <w:rPr>
          <w:sz w:val="24"/>
          <w:szCs w:val="24"/>
        </w:rPr>
      </w:pPr>
      <w:r w:rsidRPr="00923C9C">
        <w:rPr>
          <w:sz w:val="24"/>
          <w:szCs w:val="24"/>
        </w:rPr>
        <w:t>согласование решения о списании имущества закрепленного за</w:t>
      </w:r>
      <w:r w:rsidR="008D1998">
        <w:rPr>
          <w:sz w:val="24"/>
          <w:szCs w:val="24"/>
        </w:rPr>
        <w:t xml:space="preserve"> </w:t>
      </w:r>
      <w:r w:rsidRPr="00923C9C">
        <w:rPr>
          <w:sz w:val="24"/>
          <w:szCs w:val="24"/>
        </w:rPr>
        <w:t>Учреждением;</w:t>
      </w:r>
    </w:p>
    <w:p w:rsidR="00B20B1D" w:rsidRPr="00923C9C" w:rsidRDefault="00B20B1D" w:rsidP="003E3E22">
      <w:pPr>
        <w:pStyle w:val="a4"/>
        <w:numPr>
          <w:ilvl w:val="0"/>
          <w:numId w:val="7"/>
        </w:numPr>
        <w:autoSpaceDE w:val="0"/>
        <w:autoSpaceDN w:val="0"/>
        <w:spacing w:line="240" w:lineRule="auto"/>
        <w:ind w:left="993" w:hanging="284"/>
        <w:rPr>
          <w:sz w:val="24"/>
          <w:szCs w:val="24"/>
        </w:rPr>
      </w:pPr>
      <w:r w:rsidRPr="00923C9C">
        <w:rPr>
          <w:sz w:val="24"/>
          <w:szCs w:val="24"/>
        </w:rPr>
        <w:t>согласование передаточного акта при реорганизации</w:t>
      </w:r>
      <w:r w:rsidR="008D1998">
        <w:rPr>
          <w:sz w:val="24"/>
          <w:szCs w:val="24"/>
        </w:rPr>
        <w:t xml:space="preserve"> </w:t>
      </w:r>
      <w:r w:rsidRPr="00923C9C">
        <w:rPr>
          <w:sz w:val="24"/>
          <w:szCs w:val="24"/>
        </w:rPr>
        <w:t>Учреждения;</w:t>
      </w:r>
    </w:p>
    <w:p w:rsidR="00B20B1D" w:rsidRPr="00923C9C" w:rsidRDefault="00B20B1D" w:rsidP="003E3E22">
      <w:pPr>
        <w:pStyle w:val="a4"/>
        <w:numPr>
          <w:ilvl w:val="0"/>
          <w:numId w:val="7"/>
        </w:numPr>
        <w:autoSpaceDE w:val="0"/>
        <w:autoSpaceDN w:val="0"/>
        <w:spacing w:line="240" w:lineRule="auto"/>
        <w:ind w:left="993" w:right="109" w:hanging="284"/>
        <w:rPr>
          <w:sz w:val="24"/>
          <w:szCs w:val="24"/>
        </w:rPr>
      </w:pPr>
      <w:r w:rsidRPr="00923C9C">
        <w:rPr>
          <w:sz w:val="24"/>
          <w:szCs w:val="24"/>
        </w:rPr>
        <w:t>согласование промежуточного ликвидационного и ликвидационного баланса при ликвидации</w:t>
      </w:r>
      <w:r w:rsidR="008D1998">
        <w:rPr>
          <w:sz w:val="24"/>
          <w:szCs w:val="24"/>
        </w:rPr>
        <w:t xml:space="preserve"> </w:t>
      </w:r>
      <w:r w:rsidRPr="00923C9C">
        <w:rPr>
          <w:sz w:val="24"/>
          <w:szCs w:val="24"/>
        </w:rPr>
        <w:t>Учреждения;</w:t>
      </w:r>
    </w:p>
    <w:p w:rsidR="00B20B1D" w:rsidRDefault="00B20B1D" w:rsidP="003E3E22">
      <w:pPr>
        <w:pStyle w:val="a4"/>
        <w:numPr>
          <w:ilvl w:val="0"/>
          <w:numId w:val="7"/>
        </w:numPr>
        <w:autoSpaceDE w:val="0"/>
        <w:autoSpaceDN w:val="0"/>
        <w:spacing w:line="240" w:lineRule="auto"/>
        <w:ind w:left="993" w:right="116" w:hanging="284"/>
        <w:rPr>
          <w:sz w:val="24"/>
          <w:szCs w:val="24"/>
        </w:rPr>
      </w:pPr>
      <w:r w:rsidRPr="00923C9C">
        <w:rPr>
          <w:sz w:val="24"/>
          <w:szCs w:val="24"/>
        </w:rPr>
        <w:t>принятие решения об изъятии не используемого или используемого не по назначению имущества</w:t>
      </w:r>
      <w:r w:rsidR="008D1998">
        <w:rPr>
          <w:sz w:val="24"/>
          <w:szCs w:val="24"/>
        </w:rPr>
        <w:t xml:space="preserve"> </w:t>
      </w:r>
      <w:r w:rsidRPr="00923C9C">
        <w:rPr>
          <w:sz w:val="24"/>
          <w:szCs w:val="24"/>
        </w:rPr>
        <w:t>Учреждения;</w:t>
      </w:r>
    </w:p>
    <w:p w:rsidR="00B20B1D" w:rsidRPr="00D22FB5" w:rsidRDefault="00B20B1D" w:rsidP="003E3E22">
      <w:pPr>
        <w:pStyle w:val="a4"/>
        <w:numPr>
          <w:ilvl w:val="0"/>
          <w:numId w:val="7"/>
        </w:numPr>
        <w:autoSpaceDE w:val="0"/>
        <w:autoSpaceDN w:val="0"/>
        <w:spacing w:line="240" w:lineRule="auto"/>
        <w:ind w:left="993" w:right="116" w:hanging="284"/>
        <w:rPr>
          <w:sz w:val="24"/>
          <w:szCs w:val="24"/>
        </w:rPr>
      </w:pPr>
      <w:r w:rsidRPr="00D22FB5">
        <w:rPr>
          <w:sz w:val="24"/>
          <w:szCs w:val="24"/>
        </w:rPr>
        <w:t>осуществление</w:t>
      </w:r>
      <w:r w:rsidRPr="00D22FB5">
        <w:rPr>
          <w:sz w:val="24"/>
          <w:szCs w:val="24"/>
        </w:rPr>
        <w:tab/>
        <w:t>иных</w:t>
      </w:r>
      <w:r w:rsidRPr="00D22FB5">
        <w:rPr>
          <w:sz w:val="24"/>
          <w:szCs w:val="24"/>
        </w:rPr>
        <w:tab/>
        <w:t>функций</w:t>
      </w:r>
      <w:r w:rsidRPr="00D22FB5">
        <w:rPr>
          <w:sz w:val="24"/>
          <w:szCs w:val="24"/>
        </w:rPr>
        <w:tab/>
        <w:t>и</w:t>
      </w:r>
      <w:r w:rsidRPr="00D22FB5">
        <w:rPr>
          <w:sz w:val="24"/>
          <w:szCs w:val="24"/>
        </w:rPr>
        <w:tab/>
        <w:t xml:space="preserve">полномочий, </w:t>
      </w:r>
      <w:r w:rsidRPr="00D22FB5">
        <w:rPr>
          <w:sz w:val="24"/>
          <w:szCs w:val="24"/>
        </w:rPr>
        <w:tab/>
        <w:t xml:space="preserve">установленных </w:t>
      </w:r>
      <w:r w:rsidRPr="00D22FB5">
        <w:rPr>
          <w:spacing w:val="-1"/>
          <w:sz w:val="24"/>
          <w:szCs w:val="24"/>
        </w:rPr>
        <w:t xml:space="preserve">действующим </w:t>
      </w:r>
      <w:r w:rsidRPr="00D22FB5">
        <w:rPr>
          <w:sz w:val="24"/>
          <w:szCs w:val="24"/>
        </w:rPr>
        <w:t>законодательством.</w:t>
      </w:r>
    </w:p>
    <w:p w:rsidR="00B20B1D" w:rsidRDefault="005B2761" w:rsidP="003E3E22">
      <w:pPr>
        <w:ind w:firstLine="284"/>
        <w:jc w:val="both"/>
      </w:pPr>
      <w:r>
        <w:t>3</w:t>
      </w:r>
      <w:r w:rsidR="006D3154">
        <w:t>.4.</w:t>
      </w:r>
      <w:r w:rsidR="00840E94">
        <w:t xml:space="preserve"> </w:t>
      </w:r>
      <w:r w:rsidR="00B20B1D" w:rsidRPr="00675EAA">
        <w:t>Единоличным исполнительным органом Учреждения является заведующий Учреждением, который осуществляет текущее руководство деятельностью Учреждения.</w:t>
      </w:r>
    </w:p>
    <w:p w:rsidR="00B20B1D" w:rsidRPr="008255E3" w:rsidRDefault="005B2761" w:rsidP="003E3E22">
      <w:pPr>
        <w:widowControl w:val="0"/>
        <w:autoSpaceDE w:val="0"/>
        <w:autoSpaceDN w:val="0"/>
        <w:adjustRightInd w:val="0"/>
        <w:ind w:firstLine="284"/>
        <w:jc w:val="both"/>
        <w:rPr>
          <w:color w:val="000000"/>
          <w:shd w:val="clear" w:color="auto" w:fill="FFFFFF"/>
        </w:rPr>
      </w:pPr>
      <w:r>
        <w:t>3</w:t>
      </w:r>
      <w:r w:rsidR="006D3154">
        <w:t>.5.</w:t>
      </w:r>
      <w:r w:rsidR="00840E94">
        <w:t xml:space="preserve"> </w:t>
      </w:r>
      <w:r w:rsidR="00B20B1D">
        <w:t>Заведующий назначается У</w:t>
      </w:r>
      <w:r w:rsidR="00B20B1D" w:rsidRPr="00215B81">
        <w:t xml:space="preserve">чредителем и </w:t>
      </w:r>
      <w:r w:rsidR="00B20B1D" w:rsidRPr="00215B81">
        <w:rPr>
          <w:color w:val="000000"/>
          <w:shd w:val="clear" w:color="auto" w:fill="FFFFFF"/>
        </w:rPr>
        <w:t>несет ответственность за руководство образовательной, научной, воспитательной работой и организационно-хозяйственной деятельностью Учреждения.</w:t>
      </w:r>
    </w:p>
    <w:p w:rsidR="00B20B1D" w:rsidRPr="00675EAA" w:rsidRDefault="005B2761" w:rsidP="003E3E22">
      <w:pPr>
        <w:tabs>
          <w:tab w:val="left" w:pos="360"/>
        </w:tabs>
        <w:ind w:firstLine="284"/>
        <w:jc w:val="both"/>
      </w:pPr>
      <w:r>
        <w:t>3</w:t>
      </w:r>
      <w:r w:rsidR="00B20B1D" w:rsidRPr="00675EAA">
        <w:t>.</w:t>
      </w:r>
      <w:r w:rsidR="00B20B1D">
        <w:t>6</w:t>
      </w:r>
      <w:r w:rsidR="006D3154">
        <w:t>.</w:t>
      </w:r>
      <w:r w:rsidR="0051348C">
        <w:t xml:space="preserve"> </w:t>
      </w:r>
      <w:r w:rsidR="00B20B1D" w:rsidRPr="00675EAA">
        <w:t>Заведующий Учреждением без доверенности действует от имени Учреждения, в том числе:</w:t>
      </w:r>
    </w:p>
    <w:p w:rsidR="00B20B1D" w:rsidRPr="00923C9C" w:rsidRDefault="00B20B1D" w:rsidP="003E3E22">
      <w:pPr>
        <w:pStyle w:val="a4"/>
        <w:numPr>
          <w:ilvl w:val="0"/>
          <w:numId w:val="8"/>
        </w:numPr>
        <w:tabs>
          <w:tab w:val="left" w:pos="360"/>
        </w:tabs>
        <w:spacing w:line="240" w:lineRule="auto"/>
        <w:ind w:left="993" w:hanging="284"/>
        <w:rPr>
          <w:sz w:val="24"/>
          <w:szCs w:val="24"/>
        </w:rPr>
      </w:pPr>
      <w:r w:rsidRPr="00923C9C">
        <w:rPr>
          <w:sz w:val="24"/>
          <w:szCs w:val="24"/>
        </w:rPr>
        <w:t xml:space="preserve">заключает гражданско-правовые и трудовые договоры от имени Учреждения, утверждает штатное расписание, должностные инструкции работников, положения о подразделениях, иные </w:t>
      </w:r>
      <w:r w:rsidRPr="00E94585">
        <w:rPr>
          <w:sz w:val="24"/>
          <w:szCs w:val="24"/>
          <w:shd w:val="clear" w:color="auto" w:fill="FFFFFF"/>
        </w:rPr>
        <w:t>локальные нормативные акты</w:t>
      </w:r>
      <w:r w:rsidRPr="00923C9C">
        <w:rPr>
          <w:sz w:val="24"/>
          <w:szCs w:val="24"/>
        </w:rPr>
        <w:t xml:space="preserve"> Учреждения;</w:t>
      </w:r>
    </w:p>
    <w:p w:rsidR="00B20B1D" w:rsidRPr="00923C9C" w:rsidRDefault="00B20B1D" w:rsidP="003E3E22">
      <w:pPr>
        <w:pStyle w:val="a4"/>
        <w:numPr>
          <w:ilvl w:val="0"/>
          <w:numId w:val="8"/>
        </w:numPr>
        <w:tabs>
          <w:tab w:val="left" w:pos="360"/>
        </w:tabs>
        <w:spacing w:line="240" w:lineRule="auto"/>
        <w:ind w:left="993" w:hanging="284"/>
        <w:rPr>
          <w:sz w:val="24"/>
          <w:szCs w:val="24"/>
        </w:rPr>
      </w:pPr>
      <w:r w:rsidRPr="00923C9C">
        <w:rPr>
          <w:sz w:val="24"/>
          <w:szCs w:val="24"/>
        </w:rPr>
        <w:t>несет ответственность за уровень квалификации работников, привлекает к дисциплинарной ответственности, поощряет работников;</w:t>
      </w:r>
    </w:p>
    <w:p w:rsidR="00B20B1D" w:rsidRPr="00923C9C" w:rsidRDefault="00B20B1D" w:rsidP="003E3E22">
      <w:pPr>
        <w:pStyle w:val="a4"/>
        <w:numPr>
          <w:ilvl w:val="0"/>
          <w:numId w:val="8"/>
        </w:numPr>
        <w:tabs>
          <w:tab w:val="left" w:pos="360"/>
        </w:tabs>
        <w:spacing w:line="240" w:lineRule="auto"/>
        <w:ind w:left="993" w:hanging="284"/>
        <w:rPr>
          <w:sz w:val="24"/>
          <w:szCs w:val="24"/>
        </w:rPr>
      </w:pPr>
      <w:r w:rsidRPr="00923C9C">
        <w:rPr>
          <w:sz w:val="24"/>
          <w:szCs w:val="24"/>
        </w:rPr>
        <w:lastRenderedPageBreak/>
        <w:t>утверждает годовую и бухгалтерскую отчетность и регламентирующие деятельность Учреждения внутренние документы, обеспечивает открытие лицевых счетов, обеспечивает своевременную уплату налогов и сборов в порядке и размерах, определяемых налоговым законодательством Российской Федерации, представляет в установленном порядке статистические, бухгалтерские и иные отчеты;</w:t>
      </w:r>
    </w:p>
    <w:p w:rsidR="00B20B1D" w:rsidRPr="00501FA7" w:rsidRDefault="008D2220" w:rsidP="003E3E22">
      <w:pPr>
        <w:pStyle w:val="a4"/>
        <w:numPr>
          <w:ilvl w:val="0"/>
          <w:numId w:val="8"/>
        </w:numPr>
        <w:tabs>
          <w:tab w:val="left" w:pos="360"/>
        </w:tabs>
        <w:spacing w:line="240" w:lineRule="auto"/>
        <w:ind w:left="993" w:hanging="284"/>
        <w:rPr>
          <w:sz w:val="24"/>
          <w:szCs w:val="24"/>
        </w:rPr>
      </w:pPr>
      <w:r>
        <w:rPr>
          <w:sz w:val="24"/>
          <w:szCs w:val="24"/>
        </w:rPr>
        <w:t>утверждает</w:t>
      </w:r>
      <w:r w:rsidR="00B20B1D" w:rsidRPr="00923C9C">
        <w:rPr>
          <w:sz w:val="24"/>
          <w:szCs w:val="24"/>
        </w:rPr>
        <w:t xml:space="preserve"> </w:t>
      </w:r>
      <w:r w:rsidR="00B20B1D" w:rsidRPr="00D37429">
        <w:rPr>
          <w:sz w:val="24"/>
          <w:szCs w:val="24"/>
        </w:rPr>
        <w:t>локальные нормативные акты</w:t>
      </w:r>
      <w:r w:rsidR="00B20B1D" w:rsidRPr="00923C9C">
        <w:rPr>
          <w:sz w:val="24"/>
          <w:szCs w:val="24"/>
        </w:rPr>
        <w:t xml:space="preserve"> Учреждения, выдает доверенности на право представительства от имени Учреждения, издает</w:t>
      </w:r>
      <w:r w:rsidR="00954A17">
        <w:rPr>
          <w:sz w:val="24"/>
          <w:szCs w:val="24"/>
        </w:rPr>
        <w:t xml:space="preserve"> </w:t>
      </w:r>
      <w:r w:rsidR="00B20B1D" w:rsidRPr="00501FA7">
        <w:rPr>
          <w:sz w:val="24"/>
          <w:szCs w:val="24"/>
        </w:rPr>
        <w:t>приказы, дает поручения и указания, обязательные для исполнения всеми работниками Учреждения;</w:t>
      </w:r>
    </w:p>
    <w:p w:rsidR="00B20B1D" w:rsidRPr="00501FA7" w:rsidRDefault="00B20B1D" w:rsidP="003E3E22">
      <w:pPr>
        <w:pStyle w:val="a4"/>
        <w:numPr>
          <w:ilvl w:val="0"/>
          <w:numId w:val="9"/>
        </w:numPr>
        <w:tabs>
          <w:tab w:val="left" w:pos="360"/>
        </w:tabs>
        <w:spacing w:line="240" w:lineRule="auto"/>
        <w:ind w:left="993" w:hanging="284"/>
        <w:rPr>
          <w:sz w:val="24"/>
          <w:szCs w:val="24"/>
        </w:rPr>
      </w:pPr>
      <w:r w:rsidRPr="00501FA7">
        <w:rPr>
          <w:sz w:val="24"/>
          <w:szCs w:val="24"/>
        </w:rPr>
        <w:t>обеспечивает соблюдение законности в деятельности Учреждения, контролирует работу и обеспечивает эффективное взаимодействие структурных подразделений Учреждения;</w:t>
      </w:r>
    </w:p>
    <w:p w:rsidR="00B20B1D" w:rsidRPr="00501FA7" w:rsidRDefault="00B20B1D" w:rsidP="003E3E22">
      <w:pPr>
        <w:pStyle w:val="a4"/>
        <w:numPr>
          <w:ilvl w:val="0"/>
          <w:numId w:val="9"/>
        </w:numPr>
        <w:tabs>
          <w:tab w:val="left" w:pos="360"/>
        </w:tabs>
        <w:spacing w:line="240" w:lineRule="auto"/>
        <w:ind w:left="993" w:hanging="284"/>
        <w:rPr>
          <w:sz w:val="24"/>
          <w:szCs w:val="24"/>
        </w:rPr>
      </w:pPr>
      <w:r w:rsidRPr="00501FA7">
        <w:rPr>
          <w:sz w:val="24"/>
          <w:szCs w:val="24"/>
        </w:rPr>
        <w:t>планирует, организует и контролирует образовательный процесс, отвечает за качество и эффективность работы Учреждения;</w:t>
      </w:r>
    </w:p>
    <w:p w:rsidR="00B20B1D" w:rsidRPr="00501FA7" w:rsidRDefault="00B20B1D" w:rsidP="003E3E22">
      <w:pPr>
        <w:pStyle w:val="a4"/>
        <w:numPr>
          <w:ilvl w:val="0"/>
          <w:numId w:val="9"/>
        </w:numPr>
        <w:tabs>
          <w:tab w:val="left" w:pos="360"/>
        </w:tabs>
        <w:spacing w:line="240" w:lineRule="auto"/>
        <w:ind w:left="993" w:hanging="284"/>
        <w:rPr>
          <w:sz w:val="24"/>
          <w:szCs w:val="24"/>
        </w:rPr>
      </w:pPr>
      <w:r w:rsidRPr="00501FA7">
        <w:rPr>
          <w:sz w:val="24"/>
          <w:szCs w:val="24"/>
        </w:rPr>
        <w:t>несет ответственность за жизнь и здоровье воспитанников и работников во время образовательного процесса, соблюдение норм охраны труда и техники безопасности;</w:t>
      </w:r>
    </w:p>
    <w:p w:rsidR="00B20B1D" w:rsidRPr="00501FA7" w:rsidRDefault="00B20B1D" w:rsidP="003E3E22">
      <w:pPr>
        <w:pStyle w:val="a4"/>
        <w:numPr>
          <w:ilvl w:val="0"/>
          <w:numId w:val="9"/>
        </w:numPr>
        <w:tabs>
          <w:tab w:val="left" w:pos="360"/>
        </w:tabs>
        <w:spacing w:line="240" w:lineRule="auto"/>
        <w:ind w:left="993" w:hanging="284"/>
        <w:rPr>
          <w:sz w:val="24"/>
          <w:szCs w:val="24"/>
        </w:rPr>
      </w:pPr>
      <w:r w:rsidRPr="00501FA7">
        <w:rPr>
          <w:sz w:val="24"/>
          <w:szCs w:val="24"/>
        </w:rPr>
        <w:t xml:space="preserve">осуществляет иные полномочия, связанные с реализацией его компетенции. </w:t>
      </w:r>
    </w:p>
    <w:p w:rsidR="00B20B1D" w:rsidRPr="00D37429" w:rsidRDefault="005B2761" w:rsidP="003E3E22">
      <w:pPr>
        <w:tabs>
          <w:tab w:val="left" w:pos="360"/>
        </w:tabs>
        <w:ind w:firstLine="284"/>
        <w:jc w:val="both"/>
      </w:pPr>
      <w:r w:rsidRPr="00D37429">
        <w:t>3</w:t>
      </w:r>
      <w:r w:rsidR="00B20B1D" w:rsidRPr="00D37429">
        <w:t>.7.</w:t>
      </w:r>
      <w:r w:rsidR="0012049C" w:rsidRPr="00D37429">
        <w:t xml:space="preserve"> </w:t>
      </w:r>
      <w:r w:rsidR="0051348C" w:rsidRPr="00D37429">
        <w:t xml:space="preserve"> </w:t>
      </w:r>
      <w:r w:rsidR="00B20B1D" w:rsidRPr="00D37429">
        <w:t>Заведующий Учреждением имеет</w:t>
      </w:r>
      <w:r w:rsidR="0020762C" w:rsidRPr="00D37429">
        <w:t xml:space="preserve"> </w:t>
      </w:r>
      <w:r w:rsidR="00B20B1D" w:rsidRPr="00D37429">
        <w:t>право:</w:t>
      </w:r>
    </w:p>
    <w:p w:rsidR="00B20B1D" w:rsidRPr="00D37429" w:rsidRDefault="00B20B1D" w:rsidP="003E3E22">
      <w:pPr>
        <w:pStyle w:val="a4"/>
        <w:numPr>
          <w:ilvl w:val="0"/>
          <w:numId w:val="10"/>
        </w:numPr>
        <w:autoSpaceDE w:val="0"/>
        <w:autoSpaceDN w:val="0"/>
        <w:snapToGrid/>
        <w:spacing w:before="3" w:line="240" w:lineRule="auto"/>
        <w:ind w:left="993" w:right="105" w:hanging="284"/>
        <w:rPr>
          <w:sz w:val="24"/>
          <w:szCs w:val="24"/>
        </w:rPr>
      </w:pPr>
      <w:r w:rsidRPr="00D37429">
        <w:rPr>
          <w:sz w:val="24"/>
          <w:szCs w:val="24"/>
        </w:rPr>
        <w:t xml:space="preserve">самостоятельно решать все вопросы по руководству деятельностью Учреждения, отнесенные к его компетенции </w:t>
      </w:r>
      <w:r w:rsidR="00F06AC6" w:rsidRPr="00D37429">
        <w:rPr>
          <w:sz w:val="24"/>
          <w:szCs w:val="24"/>
        </w:rPr>
        <w:t xml:space="preserve">действующим </w:t>
      </w:r>
      <w:r w:rsidRPr="00D37429">
        <w:rPr>
          <w:sz w:val="24"/>
          <w:szCs w:val="24"/>
        </w:rPr>
        <w:t>законод</w:t>
      </w:r>
      <w:r w:rsidR="00F06AC6" w:rsidRPr="00D37429">
        <w:rPr>
          <w:sz w:val="24"/>
          <w:szCs w:val="24"/>
        </w:rPr>
        <w:t>ательством,</w:t>
      </w:r>
      <w:r w:rsidRPr="00D37429">
        <w:rPr>
          <w:sz w:val="24"/>
          <w:szCs w:val="24"/>
        </w:rPr>
        <w:t xml:space="preserve"> Уставом Учреждения, трудовым</w:t>
      </w:r>
      <w:r w:rsidR="00954A17" w:rsidRPr="00D37429">
        <w:rPr>
          <w:sz w:val="24"/>
          <w:szCs w:val="24"/>
        </w:rPr>
        <w:t xml:space="preserve"> </w:t>
      </w:r>
      <w:r w:rsidRPr="00D37429">
        <w:rPr>
          <w:sz w:val="24"/>
          <w:szCs w:val="24"/>
        </w:rPr>
        <w:t>договором;</w:t>
      </w:r>
    </w:p>
    <w:p w:rsidR="00B20B1D" w:rsidRPr="00D37429" w:rsidRDefault="00B20B1D" w:rsidP="003E3E22">
      <w:pPr>
        <w:pStyle w:val="a4"/>
        <w:numPr>
          <w:ilvl w:val="0"/>
          <w:numId w:val="10"/>
        </w:numPr>
        <w:autoSpaceDE w:val="0"/>
        <w:autoSpaceDN w:val="0"/>
        <w:snapToGrid/>
        <w:spacing w:before="5" w:line="240" w:lineRule="auto"/>
        <w:ind w:left="993" w:right="114" w:hanging="284"/>
        <w:rPr>
          <w:sz w:val="24"/>
          <w:szCs w:val="24"/>
        </w:rPr>
      </w:pPr>
      <w:r w:rsidRPr="00D37429">
        <w:rPr>
          <w:sz w:val="24"/>
          <w:szCs w:val="24"/>
        </w:rPr>
        <w:t>без доверенности действовать от имени Учреждения, в том числе представлять его интересы, заключать договоры и</w:t>
      </w:r>
      <w:r w:rsidR="00954A17" w:rsidRPr="00D37429">
        <w:rPr>
          <w:sz w:val="24"/>
          <w:szCs w:val="24"/>
        </w:rPr>
        <w:t xml:space="preserve"> </w:t>
      </w:r>
      <w:r w:rsidRPr="00D37429">
        <w:rPr>
          <w:sz w:val="24"/>
          <w:szCs w:val="24"/>
        </w:rPr>
        <w:t>соглашения;</w:t>
      </w:r>
    </w:p>
    <w:p w:rsidR="00B20B1D" w:rsidRPr="00D37429" w:rsidRDefault="00B20B1D" w:rsidP="003E3E22">
      <w:pPr>
        <w:pStyle w:val="a4"/>
        <w:numPr>
          <w:ilvl w:val="0"/>
          <w:numId w:val="10"/>
        </w:numPr>
        <w:autoSpaceDE w:val="0"/>
        <w:autoSpaceDN w:val="0"/>
        <w:snapToGrid/>
        <w:spacing w:before="4" w:line="240" w:lineRule="auto"/>
        <w:ind w:left="993" w:right="115" w:hanging="284"/>
        <w:rPr>
          <w:sz w:val="24"/>
          <w:szCs w:val="24"/>
        </w:rPr>
      </w:pPr>
      <w:r w:rsidRPr="00D37429">
        <w:rPr>
          <w:sz w:val="24"/>
          <w:szCs w:val="24"/>
        </w:rPr>
        <w:t>осуществлять подбор кадров, заключать, изменять и расторгать трудовые договоры с работниками</w:t>
      </w:r>
      <w:r w:rsidR="008D1998" w:rsidRPr="00D37429">
        <w:rPr>
          <w:sz w:val="24"/>
          <w:szCs w:val="24"/>
        </w:rPr>
        <w:t xml:space="preserve"> </w:t>
      </w:r>
      <w:r w:rsidRPr="00D37429">
        <w:rPr>
          <w:sz w:val="24"/>
          <w:szCs w:val="24"/>
        </w:rPr>
        <w:t>Учреждения;</w:t>
      </w:r>
    </w:p>
    <w:p w:rsidR="00B20B1D" w:rsidRPr="00D37429" w:rsidRDefault="00B20B1D" w:rsidP="003E3E22">
      <w:pPr>
        <w:pStyle w:val="a4"/>
        <w:numPr>
          <w:ilvl w:val="0"/>
          <w:numId w:val="10"/>
        </w:numPr>
        <w:autoSpaceDE w:val="0"/>
        <w:autoSpaceDN w:val="0"/>
        <w:snapToGrid/>
        <w:spacing w:before="2" w:line="240" w:lineRule="auto"/>
        <w:ind w:left="993" w:right="107" w:hanging="284"/>
        <w:rPr>
          <w:sz w:val="24"/>
          <w:szCs w:val="24"/>
        </w:rPr>
      </w:pPr>
      <w:r w:rsidRPr="00D37429">
        <w:rPr>
          <w:sz w:val="24"/>
          <w:szCs w:val="24"/>
        </w:rPr>
        <w:t>осуществлять поощрение работников Учреждения, требовать от них выполнения правил внутреннего распорядка, трудовых обязанностей и условий трудовых договоров. В случае совершения работниками дисциплинарных проступков привлекать их к дисциплинарной ответственности;</w:t>
      </w:r>
    </w:p>
    <w:p w:rsidR="00B20B1D" w:rsidRPr="00D37429" w:rsidRDefault="00B20B1D" w:rsidP="003E3E22">
      <w:pPr>
        <w:pStyle w:val="a4"/>
        <w:numPr>
          <w:ilvl w:val="0"/>
          <w:numId w:val="10"/>
        </w:numPr>
        <w:autoSpaceDE w:val="0"/>
        <w:autoSpaceDN w:val="0"/>
        <w:snapToGrid/>
        <w:spacing w:before="2" w:line="240" w:lineRule="auto"/>
        <w:ind w:left="993" w:right="114" w:hanging="284"/>
        <w:rPr>
          <w:sz w:val="24"/>
          <w:szCs w:val="24"/>
        </w:rPr>
      </w:pPr>
      <w:r w:rsidRPr="00D37429">
        <w:rPr>
          <w:sz w:val="24"/>
          <w:szCs w:val="24"/>
        </w:rPr>
        <w:t xml:space="preserve">издавать в пределах своих полномочий локальные </w:t>
      </w:r>
      <w:r w:rsidR="003E1347" w:rsidRPr="00D37429">
        <w:rPr>
          <w:sz w:val="24"/>
          <w:szCs w:val="24"/>
        </w:rPr>
        <w:t xml:space="preserve">нормативные </w:t>
      </w:r>
      <w:r w:rsidRPr="00D37429">
        <w:rPr>
          <w:sz w:val="24"/>
          <w:szCs w:val="24"/>
        </w:rPr>
        <w:t>акты и давать указания, обязательные для исполнения всеми</w:t>
      </w:r>
      <w:r w:rsidR="009D17D7" w:rsidRPr="00D37429">
        <w:rPr>
          <w:sz w:val="24"/>
          <w:szCs w:val="24"/>
        </w:rPr>
        <w:t xml:space="preserve"> </w:t>
      </w:r>
      <w:r w:rsidRPr="00D37429">
        <w:rPr>
          <w:sz w:val="24"/>
          <w:szCs w:val="24"/>
        </w:rPr>
        <w:t>работниками;</w:t>
      </w:r>
    </w:p>
    <w:p w:rsidR="00B20B1D" w:rsidRPr="00D37429" w:rsidRDefault="00B20B1D" w:rsidP="003E3E22">
      <w:pPr>
        <w:pStyle w:val="a4"/>
        <w:numPr>
          <w:ilvl w:val="0"/>
          <w:numId w:val="10"/>
        </w:numPr>
        <w:autoSpaceDE w:val="0"/>
        <w:autoSpaceDN w:val="0"/>
        <w:snapToGrid/>
        <w:spacing w:before="2" w:line="240" w:lineRule="auto"/>
        <w:ind w:left="993" w:hanging="284"/>
        <w:rPr>
          <w:sz w:val="24"/>
          <w:szCs w:val="24"/>
        </w:rPr>
      </w:pPr>
      <w:r w:rsidRPr="00D37429">
        <w:rPr>
          <w:sz w:val="24"/>
          <w:szCs w:val="24"/>
        </w:rPr>
        <w:t>передавать часть своих полномочий другим</w:t>
      </w:r>
      <w:r w:rsidR="009D17D7" w:rsidRPr="00D37429">
        <w:rPr>
          <w:sz w:val="24"/>
          <w:szCs w:val="24"/>
        </w:rPr>
        <w:t xml:space="preserve"> </w:t>
      </w:r>
      <w:r w:rsidRPr="00D37429">
        <w:rPr>
          <w:sz w:val="24"/>
          <w:szCs w:val="24"/>
        </w:rPr>
        <w:t>лицам;</w:t>
      </w:r>
    </w:p>
    <w:p w:rsidR="00B20B1D" w:rsidRPr="00D37429" w:rsidRDefault="00B20B1D" w:rsidP="003E3E22">
      <w:pPr>
        <w:pStyle w:val="a4"/>
        <w:numPr>
          <w:ilvl w:val="0"/>
          <w:numId w:val="10"/>
        </w:numPr>
        <w:autoSpaceDE w:val="0"/>
        <w:autoSpaceDN w:val="0"/>
        <w:snapToGrid/>
        <w:spacing w:before="2" w:line="240" w:lineRule="auto"/>
        <w:ind w:left="993" w:right="106" w:hanging="284"/>
        <w:rPr>
          <w:sz w:val="24"/>
          <w:szCs w:val="24"/>
        </w:rPr>
      </w:pPr>
      <w:r w:rsidRPr="00D37429">
        <w:rPr>
          <w:sz w:val="24"/>
          <w:szCs w:val="24"/>
        </w:rPr>
        <w:t>определять структуру управления деятельностью Учреждения, распределять должностные обязанности работников</w:t>
      </w:r>
      <w:r w:rsidR="008D1998" w:rsidRPr="00D37429">
        <w:rPr>
          <w:sz w:val="24"/>
          <w:szCs w:val="24"/>
        </w:rPr>
        <w:t xml:space="preserve"> </w:t>
      </w:r>
      <w:r w:rsidRPr="00D37429">
        <w:rPr>
          <w:sz w:val="24"/>
          <w:szCs w:val="24"/>
        </w:rPr>
        <w:t>Учреждения;</w:t>
      </w:r>
    </w:p>
    <w:p w:rsidR="00B20B1D" w:rsidRPr="00D37429" w:rsidRDefault="00B20B1D" w:rsidP="003E3E22">
      <w:pPr>
        <w:pStyle w:val="a4"/>
        <w:numPr>
          <w:ilvl w:val="0"/>
          <w:numId w:val="10"/>
        </w:numPr>
        <w:autoSpaceDE w:val="0"/>
        <w:autoSpaceDN w:val="0"/>
        <w:snapToGrid/>
        <w:spacing w:before="2" w:line="240" w:lineRule="auto"/>
        <w:ind w:left="993" w:hanging="284"/>
        <w:rPr>
          <w:sz w:val="24"/>
          <w:szCs w:val="24"/>
        </w:rPr>
      </w:pPr>
      <w:r w:rsidRPr="00D37429">
        <w:rPr>
          <w:sz w:val="24"/>
          <w:szCs w:val="24"/>
        </w:rPr>
        <w:t>пользоваться иными правами, предусмотренными действующим</w:t>
      </w:r>
      <w:r w:rsidR="009D17D7" w:rsidRPr="00D37429">
        <w:rPr>
          <w:sz w:val="24"/>
          <w:szCs w:val="24"/>
        </w:rPr>
        <w:t xml:space="preserve"> </w:t>
      </w:r>
      <w:r w:rsidRPr="00D37429">
        <w:rPr>
          <w:sz w:val="24"/>
          <w:szCs w:val="24"/>
        </w:rPr>
        <w:t>законодательством.</w:t>
      </w:r>
    </w:p>
    <w:p w:rsidR="00B20B1D" w:rsidRPr="002A2E0C" w:rsidRDefault="005B2761" w:rsidP="003E3E22">
      <w:pPr>
        <w:autoSpaceDE w:val="0"/>
        <w:autoSpaceDN w:val="0"/>
        <w:ind w:firstLine="284"/>
        <w:jc w:val="both"/>
      </w:pPr>
      <w:r w:rsidRPr="002A2E0C">
        <w:t>3</w:t>
      </w:r>
      <w:r w:rsidR="00B20B1D" w:rsidRPr="002A2E0C">
        <w:t>.8. Заведующий</w:t>
      </w:r>
      <w:r w:rsidR="009D17D7">
        <w:t xml:space="preserve"> </w:t>
      </w:r>
      <w:r w:rsidR="00B20B1D" w:rsidRPr="002A2E0C">
        <w:t>обязан:</w:t>
      </w:r>
    </w:p>
    <w:p w:rsidR="00B20B1D" w:rsidRPr="002A2E0C" w:rsidRDefault="00B20B1D" w:rsidP="003E3E22">
      <w:pPr>
        <w:pStyle w:val="a4"/>
        <w:numPr>
          <w:ilvl w:val="0"/>
          <w:numId w:val="10"/>
        </w:numPr>
        <w:autoSpaceDE w:val="0"/>
        <w:autoSpaceDN w:val="0"/>
        <w:snapToGrid/>
        <w:spacing w:before="2" w:line="240" w:lineRule="auto"/>
        <w:ind w:left="993" w:hanging="284"/>
        <w:rPr>
          <w:sz w:val="24"/>
          <w:szCs w:val="24"/>
        </w:rPr>
      </w:pPr>
      <w:r w:rsidRPr="002A2E0C">
        <w:rPr>
          <w:sz w:val="24"/>
          <w:szCs w:val="24"/>
        </w:rPr>
        <w:t>обеспечивать соблюдение требований законодательства, Устава</w:t>
      </w:r>
      <w:r w:rsidR="008D1998">
        <w:rPr>
          <w:sz w:val="24"/>
          <w:szCs w:val="24"/>
        </w:rPr>
        <w:t xml:space="preserve"> </w:t>
      </w:r>
      <w:r w:rsidRPr="002A2E0C">
        <w:rPr>
          <w:sz w:val="24"/>
          <w:szCs w:val="24"/>
        </w:rPr>
        <w:t>Учреждения;</w:t>
      </w:r>
    </w:p>
    <w:p w:rsidR="00B20B1D" w:rsidRPr="002A2E0C" w:rsidRDefault="00B20B1D" w:rsidP="003E3E22">
      <w:pPr>
        <w:pStyle w:val="a4"/>
        <w:numPr>
          <w:ilvl w:val="0"/>
          <w:numId w:val="10"/>
        </w:numPr>
        <w:autoSpaceDE w:val="0"/>
        <w:autoSpaceDN w:val="0"/>
        <w:snapToGrid/>
        <w:spacing w:line="240" w:lineRule="auto"/>
        <w:ind w:left="993" w:right="108" w:hanging="284"/>
        <w:rPr>
          <w:sz w:val="24"/>
          <w:szCs w:val="24"/>
        </w:rPr>
      </w:pPr>
      <w:r w:rsidRPr="002A2E0C">
        <w:rPr>
          <w:sz w:val="24"/>
          <w:szCs w:val="24"/>
        </w:rPr>
        <w:t>обеспечивать привлечение и использование бюджетных и внебюджетных средств Учрежд</w:t>
      </w:r>
      <w:r w:rsidR="00E26659" w:rsidRPr="002A2E0C">
        <w:rPr>
          <w:sz w:val="24"/>
          <w:szCs w:val="24"/>
        </w:rPr>
        <w:t xml:space="preserve">ения в порядке, установленном действующим законодательством </w:t>
      </w:r>
      <w:r w:rsidRPr="002A2E0C">
        <w:rPr>
          <w:sz w:val="24"/>
          <w:szCs w:val="24"/>
        </w:rPr>
        <w:t>и Уставом</w:t>
      </w:r>
      <w:r w:rsidR="00C22DE0">
        <w:rPr>
          <w:sz w:val="24"/>
          <w:szCs w:val="24"/>
        </w:rPr>
        <w:t xml:space="preserve"> </w:t>
      </w:r>
      <w:r w:rsidRPr="002A2E0C">
        <w:rPr>
          <w:sz w:val="24"/>
          <w:szCs w:val="24"/>
        </w:rPr>
        <w:t>Учреждения;</w:t>
      </w:r>
    </w:p>
    <w:p w:rsidR="00B20B1D" w:rsidRPr="002A2E0C" w:rsidRDefault="00B20B1D" w:rsidP="003E3E22">
      <w:pPr>
        <w:pStyle w:val="a4"/>
        <w:numPr>
          <w:ilvl w:val="0"/>
          <w:numId w:val="10"/>
        </w:numPr>
        <w:autoSpaceDE w:val="0"/>
        <w:autoSpaceDN w:val="0"/>
        <w:snapToGrid/>
        <w:spacing w:line="240" w:lineRule="auto"/>
        <w:ind w:left="993" w:right="113" w:hanging="284"/>
        <w:rPr>
          <w:sz w:val="24"/>
          <w:szCs w:val="24"/>
        </w:rPr>
      </w:pPr>
      <w:r w:rsidRPr="002A2E0C">
        <w:rPr>
          <w:sz w:val="24"/>
          <w:szCs w:val="24"/>
        </w:rPr>
        <w:t>обеспечивать выполнение Учреждением условий образовательной деятельности, предусмотренных лицензией;</w:t>
      </w:r>
    </w:p>
    <w:p w:rsidR="00B20B1D" w:rsidRPr="002A2E0C" w:rsidRDefault="00B20B1D" w:rsidP="003E3E22">
      <w:pPr>
        <w:pStyle w:val="a4"/>
        <w:numPr>
          <w:ilvl w:val="0"/>
          <w:numId w:val="10"/>
        </w:numPr>
        <w:autoSpaceDE w:val="0"/>
        <w:autoSpaceDN w:val="0"/>
        <w:snapToGrid/>
        <w:spacing w:before="5" w:line="240" w:lineRule="auto"/>
        <w:ind w:left="993" w:right="114" w:hanging="284"/>
        <w:rPr>
          <w:sz w:val="24"/>
          <w:szCs w:val="24"/>
        </w:rPr>
      </w:pPr>
      <w:r w:rsidRPr="002A2E0C">
        <w:rPr>
          <w:sz w:val="24"/>
          <w:szCs w:val="24"/>
        </w:rPr>
        <w:t xml:space="preserve">распоряжаться имуществом, переданным в оперативное управление Учреждению, в порядке, установленном </w:t>
      </w:r>
      <w:r w:rsidR="00E26659" w:rsidRPr="002A2E0C">
        <w:rPr>
          <w:sz w:val="24"/>
          <w:szCs w:val="24"/>
        </w:rPr>
        <w:t xml:space="preserve">действующим </w:t>
      </w:r>
      <w:r w:rsidRPr="002A2E0C">
        <w:rPr>
          <w:sz w:val="24"/>
          <w:szCs w:val="24"/>
        </w:rPr>
        <w:t>законодательством;</w:t>
      </w:r>
    </w:p>
    <w:p w:rsidR="00B20B1D" w:rsidRPr="002A2E0C" w:rsidRDefault="00B20B1D" w:rsidP="003E3E22">
      <w:pPr>
        <w:pStyle w:val="a4"/>
        <w:numPr>
          <w:ilvl w:val="0"/>
          <w:numId w:val="10"/>
        </w:numPr>
        <w:autoSpaceDE w:val="0"/>
        <w:autoSpaceDN w:val="0"/>
        <w:snapToGrid/>
        <w:spacing w:before="4" w:line="240" w:lineRule="auto"/>
        <w:ind w:left="993" w:right="109" w:hanging="284"/>
        <w:rPr>
          <w:sz w:val="24"/>
          <w:szCs w:val="24"/>
        </w:rPr>
      </w:pPr>
      <w:r w:rsidRPr="002A2E0C">
        <w:rPr>
          <w:sz w:val="24"/>
          <w:szCs w:val="24"/>
        </w:rPr>
        <w:t>принимать меры по обеспечению Учреждения квалифицированными работниками, создавать условия для повышения их квалификации и педагогического мастерства, определять необходимость профессиональной подготовки и переподготовки педагогических</w:t>
      </w:r>
      <w:r w:rsidR="00C006AB">
        <w:rPr>
          <w:sz w:val="24"/>
          <w:szCs w:val="24"/>
        </w:rPr>
        <w:t xml:space="preserve"> </w:t>
      </w:r>
      <w:r w:rsidRPr="002A2E0C">
        <w:rPr>
          <w:sz w:val="24"/>
          <w:szCs w:val="24"/>
        </w:rPr>
        <w:t>работников;</w:t>
      </w:r>
    </w:p>
    <w:p w:rsidR="00B20B1D" w:rsidRPr="002A2E0C" w:rsidRDefault="00B20B1D" w:rsidP="003E3E22">
      <w:pPr>
        <w:pStyle w:val="a4"/>
        <w:numPr>
          <w:ilvl w:val="0"/>
          <w:numId w:val="10"/>
        </w:numPr>
        <w:autoSpaceDE w:val="0"/>
        <w:autoSpaceDN w:val="0"/>
        <w:snapToGrid/>
        <w:spacing w:before="7" w:line="240" w:lineRule="auto"/>
        <w:ind w:left="993" w:right="116" w:hanging="284"/>
        <w:rPr>
          <w:sz w:val="24"/>
          <w:szCs w:val="24"/>
        </w:rPr>
      </w:pPr>
      <w:r w:rsidRPr="002A2E0C">
        <w:rPr>
          <w:sz w:val="24"/>
          <w:szCs w:val="24"/>
        </w:rPr>
        <w:t>осуществлять контроль над обеспечением охраны жизни и здоровья воспитанников,</w:t>
      </w:r>
      <w:r w:rsidR="008D1998">
        <w:rPr>
          <w:sz w:val="24"/>
          <w:szCs w:val="24"/>
        </w:rPr>
        <w:t xml:space="preserve"> </w:t>
      </w:r>
      <w:r w:rsidRPr="002A2E0C">
        <w:rPr>
          <w:sz w:val="24"/>
          <w:szCs w:val="24"/>
        </w:rPr>
        <w:t>охраны труда работников;</w:t>
      </w:r>
    </w:p>
    <w:p w:rsidR="00B20B1D" w:rsidRPr="002A2E0C" w:rsidRDefault="00B20B1D" w:rsidP="003E3E22">
      <w:pPr>
        <w:pStyle w:val="a4"/>
        <w:numPr>
          <w:ilvl w:val="0"/>
          <w:numId w:val="10"/>
        </w:numPr>
        <w:autoSpaceDE w:val="0"/>
        <w:autoSpaceDN w:val="0"/>
        <w:snapToGrid/>
        <w:spacing w:before="5" w:line="240" w:lineRule="auto"/>
        <w:ind w:left="993" w:right="115" w:hanging="284"/>
        <w:rPr>
          <w:sz w:val="24"/>
          <w:szCs w:val="24"/>
        </w:rPr>
      </w:pPr>
      <w:r w:rsidRPr="002A2E0C">
        <w:rPr>
          <w:sz w:val="24"/>
          <w:szCs w:val="24"/>
        </w:rPr>
        <w:t>обеспечивать выполнение требований по гражданской обороне и предупреждению чрезвычайных ситуаций;</w:t>
      </w:r>
    </w:p>
    <w:p w:rsidR="00B20B1D" w:rsidRPr="002A2E0C" w:rsidRDefault="00B20B1D" w:rsidP="003E3E22">
      <w:pPr>
        <w:pStyle w:val="a4"/>
        <w:numPr>
          <w:ilvl w:val="0"/>
          <w:numId w:val="10"/>
        </w:numPr>
        <w:autoSpaceDE w:val="0"/>
        <w:autoSpaceDN w:val="0"/>
        <w:snapToGrid/>
        <w:spacing w:before="1" w:line="240" w:lineRule="auto"/>
        <w:ind w:left="993" w:hanging="284"/>
        <w:rPr>
          <w:sz w:val="24"/>
          <w:szCs w:val="24"/>
        </w:rPr>
      </w:pPr>
      <w:r w:rsidRPr="002A2E0C">
        <w:rPr>
          <w:sz w:val="24"/>
          <w:szCs w:val="24"/>
        </w:rPr>
        <w:t>обеспечивать надлежащий учет, движение и хранение</w:t>
      </w:r>
      <w:r w:rsidR="008D1998">
        <w:rPr>
          <w:sz w:val="24"/>
          <w:szCs w:val="24"/>
        </w:rPr>
        <w:t xml:space="preserve"> </w:t>
      </w:r>
      <w:r w:rsidRPr="002A2E0C">
        <w:rPr>
          <w:sz w:val="24"/>
          <w:szCs w:val="24"/>
        </w:rPr>
        <w:t>документации;</w:t>
      </w:r>
    </w:p>
    <w:p w:rsidR="007A062B" w:rsidRPr="002A2E0C" w:rsidRDefault="00B20B1D" w:rsidP="003E3E22">
      <w:pPr>
        <w:pStyle w:val="a4"/>
        <w:numPr>
          <w:ilvl w:val="0"/>
          <w:numId w:val="10"/>
        </w:numPr>
        <w:autoSpaceDE w:val="0"/>
        <w:autoSpaceDN w:val="0"/>
        <w:snapToGrid/>
        <w:spacing w:before="2" w:line="240" w:lineRule="auto"/>
        <w:ind w:left="993" w:right="106" w:hanging="284"/>
        <w:rPr>
          <w:sz w:val="24"/>
          <w:szCs w:val="24"/>
        </w:rPr>
      </w:pPr>
      <w:r w:rsidRPr="002A2E0C">
        <w:rPr>
          <w:sz w:val="24"/>
          <w:szCs w:val="24"/>
        </w:rPr>
        <w:t>исполнять иные обязанности, предусмотренные действующим законодательством и трудовым</w:t>
      </w:r>
      <w:r w:rsidR="002A2E0C" w:rsidRPr="002A2E0C">
        <w:rPr>
          <w:sz w:val="24"/>
          <w:szCs w:val="24"/>
        </w:rPr>
        <w:t xml:space="preserve"> </w:t>
      </w:r>
      <w:r w:rsidRPr="002A2E0C">
        <w:rPr>
          <w:sz w:val="24"/>
          <w:szCs w:val="24"/>
        </w:rPr>
        <w:t>договором.</w:t>
      </w:r>
    </w:p>
    <w:p w:rsidR="00B20B1D" w:rsidRPr="002A2E0C" w:rsidRDefault="005B2761" w:rsidP="003E3E22">
      <w:pPr>
        <w:widowControl w:val="0"/>
        <w:tabs>
          <w:tab w:val="left" w:pos="0"/>
        </w:tabs>
        <w:autoSpaceDE w:val="0"/>
        <w:autoSpaceDN w:val="0"/>
        <w:adjustRightInd w:val="0"/>
        <w:ind w:firstLine="284"/>
        <w:jc w:val="both"/>
      </w:pPr>
      <w:r w:rsidRPr="002A2E0C">
        <w:lastRenderedPageBreak/>
        <w:t>3</w:t>
      </w:r>
      <w:r w:rsidR="00B20B1D" w:rsidRPr="002A2E0C">
        <w:t>.9</w:t>
      </w:r>
      <w:r w:rsidR="003E3E22">
        <w:t xml:space="preserve">. </w:t>
      </w:r>
      <w:r w:rsidR="00B20B1D" w:rsidRPr="002A2E0C">
        <w:t>Коллегиальными органами управления Учреждением являются:</w:t>
      </w:r>
    </w:p>
    <w:p w:rsidR="00A20378" w:rsidRDefault="000B2E53" w:rsidP="003E3E22">
      <w:pPr>
        <w:pStyle w:val="ConsPlusNormal"/>
        <w:widowControl/>
        <w:numPr>
          <w:ilvl w:val="0"/>
          <w:numId w:val="23"/>
        </w:numPr>
        <w:tabs>
          <w:tab w:val="left" w:pos="0"/>
        </w:tabs>
        <w:rPr>
          <w:rFonts w:ascii="Times New Roman" w:hAnsi="Times New Roman" w:cs="Times New Roman"/>
          <w:sz w:val="24"/>
          <w:szCs w:val="24"/>
        </w:rPr>
      </w:pPr>
      <w:r w:rsidRPr="00A26BB9">
        <w:rPr>
          <w:rFonts w:ascii="Times New Roman" w:hAnsi="Times New Roman" w:cs="Times New Roman"/>
          <w:sz w:val="24"/>
          <w:szCs w:val="24"/>
        </w:rPr>
        <w:t>педагогический совет;</w:t>
      </w:r>
    </w:p>
    <w:p w:rsidR="00A20378" w:rsidRDefault="000B2E53" w:rsidP="003E3E22">
      <w:pPr>
        <w:pStyle w:val="ConsPlusNormal"/>
        <w:widowControl/>
        <w:numPr>
          <w:ilvl w:val="0"/>
          <w:numId w:val="23"/>
        </w:numPr>
        <w:tabs>
          <w:tab w:val="left" w:pos="0"/>
        </w:tabs>
        <w:rPr>
          <w:rFonts w:ascii="Times New Roman" w:hAnsi="Times New Roman" w:cs="Times New Roman"/>
          <w:sz w:val="24"/>
          <w:szCs w:val="24"/>
        </w:rPr>
      </w:pPr>
      <w:r w:rsidRPr="00A20378">
        <w:rPr>
          <w:rFonts w:ascii="Times New Roman" w:hAnsi="Times New Roman" w:cs="Times New Roman"/>
          <w:sz w:val="24"/>
          <w:szCs w:val="24"/>
        </w:rPr>
        <w:t>собрание работников;</w:t>
      </w:r>
    </w:p>
    <w:p w:rsidR="000B2E53" w:rsidRPr="00A20378" w:rsidRDefault="000B2E53" w:rsidP="003E3E22">
      <w:pPr>
        <w:pStyle w:val="ConsPlusNormal"/>
        <w:widowControl/>
        <w:numPr>
          <w:ilvl w:val="0"/>
          <w:numId w:val="23"/>
        </w:numPr>
        <w:tabs>
          <w:tab w:val="left" w:pos="0"/>
        </w:tabs>
        <w:rPr>
          <w:rFonts w:ascii="Times New Roman" w:hAnsi="Times New Roman" w:cs="Times New Roman"/>
          <w:sz w:val="24"/>
          <w:szCs w:val="24"/>
        </w:rPr>
      </w:pPr>
      <w:r w:rsidRPr="00A20378">
        <w:rPr>
          <w:rFonts w:ascii="Times New Roman" w:hAnsi="Times New Roman" w:cs="Times New Roman"/>
          <w:sz w:val="24"/>
          <w:szCs w:val="24"/>
        </w:rPr>
        <w:t>родительский комитет.</w:t>
      </w:r>
    </w:p>
    <w:p w:rsidR="00B20B1D" w:rsidRPr="00D37429" w:rsidRDefault="00AB0A8B" w:rsidP="003E3E22">
      <w:pPr>
        <w:tabs>
          <w:tab w:val="num" w:pos="360"/>
        </w:tabs>
        <w:ind w:firstLine="284"/>
        <w:jc w:val="both"/>
      </w:pPr>
      <w:r w:rsidRPr="002A2E0C">
        <w:t>3</w:t>
      </w:r>
      <w:r w:rsidR="00C006AB">
        <w:t>.10.</w:t>
      </w:r>
      <w:r w:rsidR="00BA0C49" w:rsidRPr="00BA0C49">
        <w:t xml:space="preserve"> </w:t>
      </w:r>
      <w:r w:rsidR="00BA0C49" w:rsidRPr="00D37429">
        <w:t xml:space="preserve">Структура, порядок формирования, срок полномочий и компетенция коллегиальных органов управления </w:t>
      </w:r>
      <w:r w:rsidR="00E43243">
        <w:t>учреждением</w:t>
      </w:r>
      <w:r w:rsidR="00BA0C49" w:rsidRPr="00D37429">
        <w:t xml:space="preserve">, порядок принятия ими решений и выступления от имени </w:t>
      </w:r>
      <w:r w:rsidR="00E43243">
        <w:t>учреждения</w:t>
      </w:r>
      <w:r w:rsidR="00BA0C49" w:rsidRPr="00D37429">
        <w:t xml:space="preserve"> устанавливаются</w:t>
      </w:r>
      <w:r w:rsidR="00E43243">
        <w:t xml:space="preserve"> настоящим</w:t>
      </w:r>
      <w:r w:rsidR="00BA0C49" w:rsidRPr="00D37429">
        <w:t xml:space="preserve"> Уставом </w:t>
      </w:r>
      <w:r w:rsidR="00E43243">
        <w:t>учреждения</w:t>
      </w:r>
      <w:r w:rsidR="00BA0C49" w:rsidRPr="00D37429">
        <w:t xml:space="preserve"> в соответствии с законодательством Российской Федерации.</w:t>
      </w:r>
    </w:p>
    <w:p w:rsidR="00B20B1D" w:rsidRPr="00675EAA" w:rsidRDefault="00AB0A8B" w:rsidP="003E3E22">
      <w:pPr>
        <w:tabs>
          <w:tab w:val="num" w:pos="360"/>
        </w:tabs>
        <w:ind w:firstLine="284"/>
        <w:jc w:val="both"/>
      </w:pPr>
      <w:r w:rsidRPr="00D37429">
        <w:t>3</w:t>
      </w:r>
      <w:r w:rsidR="00C006AB" w:rsidRPr="00D37429">
        <w:t>.11.</w:t>
      </w:r>
      <w:r w:rsidR="0051348C" w:rsidRPr="00D37429">
        <w:t xml:space="preserve"> </w:t>
      </w:r>
      <w:r w:rsidR="00B20B1D" w:rsidRPr="00D37429">
        <w:t>Коллегиальные органы управления не наделяются полномочиями выступать от имени Учреждения.</w:t>
      </w:r>
    </w:p>
    <w:p w:rsidR="00B20B1D" w:rsidRPr="00675EAA" w:rsidRDefault="00AB0A8B" w:rsidP="003E3E22">
      <w:pPr>
        <w:tabs>
          <w:tab w:val="left" w:pos="360"/>
        </w:tabs>
        <w:ind w:firstLine="284"/>
        <w:jc w:val="both"/>
      </w:pPr>
      <w:r>
        <w:t>3</w:t>
      </w:r>
      <w:r w:rsidR="00B20B1D" w:rsidRPr="00675EAA">
        <w:t>.1</w:t>
      </w:r>
      <w:r w:rsidR="00B20B1D">
        <w:t>2</w:t>
      </w:r>
      <w:r w:rsidR="00B20B1D" w:rsidRPr="00675EAA">
        <w:t>.</w:t>
      </w:r>
      <w:r w:rsidR="0051348C">
        <w:t xml:space="preserve"> </w:t>
      </w:r>
      <w:r w:rsidR="00B20B1D" w:rsidRPr="00675EAA">
        <w:t xml:space="preserve"> Педагогический совет.</w:t>
      </w:r>
    </w:p>
    <w:p w:rsidR="00B20B1D" w:rsidRPr="00675EAA" w:rsidRDefault="00AB0A8B" w:rsidP="003E3E22">
      <w:pPr>
        <w:tabs>
          <w:tab w:val="left" w:pos="360"/>
        </w:tabs>
        <w:ind w:firstLine="284"/>
        <w:jc w:val="both"/>
      </w:pPr>
      <w:r>
        <w:t>3</w:t>
      </w:r>
      <w:r w:rsidR="00B20B1D" w:rsidRPr="00675EAA">
        <w:t>.1</w:t>
      </w:r>
      <w:r w:rsidR="00B20B1D">
        <w:t>2</w:t>
      </w:r>
      <w:r w:rsidR="00C006AB">
        <w:t>.1.</w:t>
      </w:r>
      <w:r w:rsidR="0051348C">
        <w:t xml:space="preserve"> </w:t>
      </w:r>
      <w:r w:rsidR="00D830C3" w:rsidRPr="00215B81">
        <w:t xml:space="preserve">Педагогический совет Учреждения (далее </w:t>
      </w:r>
      <w:r w:rsidR="00D830C3">
        <w:t xml:space="preserve">- </w:t>
      </w:r>
      <w:r w:rsidR="00D830C3" w:rsidRPr="00215B81">
        <w:t>Педагогический совет) является постоянно действующим коллегиальным органом управления, осуществляющим общее руководство образовательной деятельностью Учреждения</w:t>
      </w:r>
      <w:r w:rsidR="00D830C3">
        <w:t>.</w:t>
      </w:r>
    </w:p>
    <w:p w:rsidR="00B20B1D" w:rsidRPr="00675EAA" w:rsidRDefault="00AB0A8B" w:rsidP="003E3E22">
      <w:pPr>
        <w:tabs>
          <w:tab w:val="left" w:pos="360"/>
        </w:tabs>
        <w:ind w:firstLine="284"/>
        <w:jc w:val="both"/>
      </w:pPr>
      <w:r>
        <w:t>3</w:t>
      </w:r>
      <w:r w:rsidR="00B20B1D" w:rsidRPr="00675EAA">
        <w:t>.1</w:t>
      </w:r>
      <w:r w:rsidR="00B20B1D">
        <w:t>2</w:t>
      </w:r>
      <w:r w:rsidR="00000F2E">
        <w:t>.2.</w:t>
      </w:r>
      <w:r w:rsidR="0051348C">
        <w:t xml:space="preserve"> </w:t>
      </w:r>
      <w:r w:rsidR="00B20B1D" w:rsidRPr="00675EAA">
        <w:t>В состав педагогического совета входят: административно-управленческий персонал, педагогические и медицинские работники Учреждения. На заседании педагогического совета с правом совещательного голоса могут присутствовать родители (законные представители)</w:t>
      </w:r>
      <w:r w:rsidR="00B20B1D">
        <w:t xml:space="preserve"> воспитанников.</w:t>
      </w:r>
    </w:p>
    <w:p w:rsidR="00B20B1D" w:rsidRPr="00675EAA" w:rsidRDefault="00AB0A8B" w:rsidP="003E3E22">
      <w:pPr>
        <w:tabs>
          <w:tab w:val="left" w:pos="360"/>
        </w:tabs>
        <w:ind w:firstLine="284"/>
        <w:jc w:val="both"/>
      </w:pPr>
      <w:r>
        <w:t>3</w:t>
      </w:r>
      <w:r w:rsidR="00B20B1D" w:rsidRPr="00675EAA">
        <w:t>.1</w:t>
      </w:r>
      <w:r w:rsidR="00B20B1D">
        <w:t>2</w:t>
      </w:r>
      <w:r w:rsidR="00000F2E">
        <w:t>.3.</w:t>
      </w:r>
      <w:r w:rsidR="0051348C">
        <w:t xml:space="preserve"> </w:t>
      </w:r>
      <w:r w:rsidR="00B20B1D" w:rsidRPr="00675EAA">
        <w:t>Срок полномочий педагогического совета не ограничен. Педагогический совет избирает председателя и секретаря сроком на один год. Заседания педагогического совета созываются не реже одного раза в квартал в течение учебного года.</w:t>
      </w:r>
    </w:p>
    <w:p w:rsidR="00B20B1D" w:rsidRDefault="00AB0A8B" w:rsidP="003E3E22">
      <w:pPr>
        <w:tabs>
          <w:tab w:val="left" w:pos="360"/>
        </w:tabs>
        <w:ind w:firstLine="284"/>
        <w:jc w:val="both"/>
      </w:pPr>
      <w:r>
        <w:t>3</w:t>
      </w:r>
      <w:r w:rsidR="00B20B1D" w:rsidRPr="00675EAA">
        <w:t>.1</w:t>
      </w:r>
      <w:r w:rsidR="00B20B1D">
        <w:t>2</w:t>
      </w:r>
      <w:r w:rsidR="00000F2E">
        <w:t>.4.</w:t>
      </w:r>
      <w:r w:rsidR="0051348C">
        <w:t xml:space="preserve"> </w:t>
      </w:r>
      <w:r w:rsidR="00B20B1D" w:rsidRPr="00675EAA">
        <w:t>К компетенции педагогического совета относится:</w:t>
      </w:r>
    </w:p>
    <w:p w:rsidR="00D830C3" w:rsidRPr="00C57257" w:rsidRDefault="00D830C3" w:rsidP="003E3E22">
      <w:pPr>
        <w:pStyle w:val="a4"/>
        <w:numPr>
          <w:ilvl w:val="0"/>
          <w:numId w:val="17"/>
        </w:numPr>
        <w:tabs>
          <w:tab w:val="left" w:pos="284"/>
          <w:tab w:val="left" w:pos="993"/>
        </w:tabs>
        <w:autoSpaceDE w:val="0"/>
        <w:autoSpaceDN w:val="0"/>
        <w:adjustRightInd w:val="0"/>
        <w:spacing w:line="240" w:lineRule="auto"/>
        <w:ind w:hanging="11"/>
        <w:rPr>
          <w:sz w:val="24"/>
          <w:szCs w:val="24"/>
        </w:rPr>
      </w:pPr>
      <w:r w:rsidRPr="00C57257">
        <w:rPr>
          <w:sz w:val="24"/>
          <w:szCs w:val="24"/>
        </w:rPr>
        <w:t>совершенствование организации образовательной деятельности Учреждения;</w:t>
      </w:r>
    </w:p>
    <w:p w:rsidR="00D830C3" w:rsidRPr="00C57257" w:rsidRDefault="00D830C3" w:rsidP="003E3E22">
      <w:pPr>
        <w:pStyle w:val="a4"/>
        <w:numPr>
          <w:ilvl w:val="0"/>
          <w:numId w:val="17"/>
        </w:numPr>
        <w:tabs>
          <w:tab w:val="left" w:pos="284"/>
          <w:tab w:val="left" w:pos="993"/>
        </w:tabs>
        <w:autoSpaceDE w:val="0"/>
        <w:autoSpaceDN w:val="0"/>
        <w:adjustRightInd w:val="0"/>
        <w:spacing w:line="240" w:lineRule="auto"/>
        <w:ind w:hanging="11"/>
        <w:rPr>
          <w:sz w:val="24"/>
          <w:szCs w:val="24"/>
        </w:rPr>
      </w:pPr>
      <w:r w:rsidRPr="00C57257">
        <w:rPr>
          <w:sz w:val="24"/>
          <w:szCs w:val="24"/>
        </w:rPr>
        <w:t xml:space="preserve">разработка и утверждение образовательной программы дошкольного образования Учреждения; </w:t>
      </w:r>
    </w:p>
    <w:p w:rsidR="00D830C3" w:rsidRPr="00C57257" w:rsidRDefault="00D830C3" w:rsidP="003E3E22">
      <w:pPr>
        <w:pStyle w:val="a4"/>
        <w:numPr>
          <w:ilvl w:val="0"/>
          <w:numId w:val="17"/>
        </w:numPr>
        <w:tabs>
          <w:tab w:val="left" w:pos="284"/>
          <w:tab w:val="left" w:pos="993"/>
        </w:tabs>
        <w:autoSpaceDE w:val="0"/>
        <w:autoSpaceDN w:val="0"/>
        <w:adjustRightInd w:val="0"/>
        <w:spacing w:line="240" w:lineRule="auto"/>
        <w:ind w:hanging="11"/>
        <w:rPr>
          <w:sz w:val="24"/>
          <w:szCs w:val="24"/>
        </w:rPr>
      </w:pPr>
      <w:r w:rsidRPr="00C57257">
        <w:rPr>
          <w:sz w:val="24"/>
          <w:szCs w:val="24"/>
        </w:rPr>
        <w:t xml:space="preserve">принятие </w:t>
      </w:r>
      <w:r w:rsidR="00F45EF7" w:rsidRPr="00C57257">
        <w:rPr>
          <w:sz w:val="24"/>
          <w:szCs w:val="24"/>
        </w:rPr>
        <w:t>решений о ведении дополнительной</w:t>
      </w:r>
      <w:r w:rsidRPr="00C57257">
        <w:rPr>
          <w:sz w:val="24"/>
          <w:szCs w:val="24"/>
        </w:rPr>
        <w:t xml:space="preserve"> образовательной деятельности по конкретным образовательным программам;</w:t>
      </w:r>
    </w:p>
    <w:p w:rsidR="00D830C3" w:rsidRPr="00C57257" w:rsidRDefault="00D830C3" w:rsidP="003E3E22">
      <w:pPr>
        <w:pStyle w:val="a4"/>
        <w:numPr>
          <w:ilvl w:val="0"/>
          <w:numId w:val="17"/>
        </w:numPr>
        <w:tabs>
          <w:tab w:val="left" w:pos="284"/>
          <w:tab w:val="left" w:pos="993"/>
        </w:tabs>
        <w:autoSpaceDE w:val="0"/>
        <w:autoSpaceDN w:val="0"/>
        <w:adjustRightInd w:val="0"/>
        <w:spacing w:line="240" w:lineRule="auto"/>
        <w:ind w:hanging="11"/>
        <w:rPr>
          <w:sz w:val="24"/>
          <w:szCs w:val="24"/>
        </w:rPr>
      </w:pPr>
      <w:r w:rsidRPr="00C57257">
        <w:rPr>
          <w:sz w:val="24"/>
          <w:szCs w:val="24"/>
        </w:rPr>
        <w:t>определение основных направлений развития Учреждения, повышения качества и эффективности образовательной деятельности,</w:t>
      </w:r>
    </w:p>
    <w:p w:rsidR="00D830C3" w:rsidRPr="00C57257" w:rsidRDefault="00D830C3" w:rsidP="003E3E22">
      <w:pPr>
        <w:pStyle w:val="a4"/>
        <w:numPr>
          <w:ilvl w:val="0"/>
          <w:numId w:val="17"/>
        </w:numPr>
        <w:tabs>
          <w:tab w:val="left" w:pos="284"/>
          <w:tab w:val="left" w:pos="993"/>
        </w:tabs>
        <w:autoSpaceDE w:val="0"/>
        <w:autoSpaceDN w:val="0"/>
        <w:adjustRightInd w:val="0"/>
        <w:spacing w:line="240" w:lineRule="auto"/>
        <w:ind w:hanging="11"/>
        <w:rPr>
          <w:sz w:val="24"/>
          <w:szCs w:val="24"/>
        </w:rPr>
      </w:pPr>
      <w:r w:rsidRPr="00C57257">
        <w:rPr>
          <w:sz w:val="24"/>
          <w:szCs w:val="24"/>
        </w:rPr>
        <w:t>вовлечение родителей (законных представителей) воспитанников в образовательный процесс;</w:t>
      </w:r>
    </w:p>
    <w:p w:rsidR="00D830C3" w:rsidRPr="00C57257" w:rsidRDefault="00D830C3" w:rsidP="003E3E22">
      <w:pPr>
        <w:pStyle w:val="a4"/>
        <w:numPr>
          <w:ilvl w:val="0"/>
          <w:numId w:val="17"/>
        </w:numPr>
        <w:tabs>
          <w:tab w:val="left" w:pos="284"/>
          <w:tab w:val="left" w:pos="993"/>
        </w:tabs>
        <w:autoSpaceDE w:val="0"/>
        <w:autoSpaceDN w:val="0"/>
        <w:adjustRightInd w:val="0"/>
        <w:spacing w:line="240" w:lineRule="auto"/>
        <w:ind w:hanging="11"/>
        <w:rPr>
          <w:sz w:val="24"/>
          <w:szCs w:val="24"/>
        </w:rPr>
      </w:pPr>
      <w:r w:rsidRPr="00C57257">
        <w:rPr>
          <w:color w:val="000000"/>
          <w:sz w:val="24"/>
          <w:szCs w:val="24"/>
          <w:shd w:val="clear" w:color="auto" w:fill="FFFFFF"/>
        </w:rPr>
        <w:t>рассмотрение и утверждение отчета о самообследовании Учреждения;</w:t>
      </w:r>
    </w:p>
    <w:p w:rsidR="00D830C3" w:rsidRPr="00215B81" w:rsidRDefault="00D830C3" w:rsidP="003E3E22">
      <w:pPr>
        <w:pStyle w:val="a4"/>
        <w:numPr>
          <w:ilvl w:val="0"/>
          <w:numId w:val="17"/>
        </w:numPr>
        <w:tabs>
          <w:tab w:val="left" w:pos="284"/>
          <w:tab w:val="left" w:pos="993"/>
        </w:tabs>
        <w:autoSpaceDE w:val="0"/>
        <w:autoSpaceDN w:val="0"/>
        <w:adjustRightInd w:val="0"/>
        <w:spacing w:line="240" w:lineRule="auto"/>
        <w:ind w:hanging="11"/>
      </w:pPr>
      <w:r w:rsidRPr="00C57257">
        <w:rPr>
          <w:color w:val="000000"/>
          <w:sz w:val="24"/>
          <w:szCs w:val="24"/>
          <w:shd w:val="clear" w:color="auto" w:fill="FFFFFF"/>
        </w:rPr>
        <w:t xml:space="preserve">разработка и принятие </w:t>
      </w:r>
      <w:r w:rsidRPr="00D37429">
        <w:rPr>
          <w:color w:val="000000"/>
          <w:sz w:val="24"/>
          <w:szCs w:val="24"/>
          <w:shd w:val="clear" w:color="auto" w:fill="FFFFFF"/>
        </w:rPr>
        <w:t>локальных нормативных актов,</w:t>
      </w:r>
      <w:r w:rsidRPr="00C57257">
        <w:rPr>
          <w:color w:val="000000"/>
          <w:sz w:val="24"/>
          <w:szCs w:val="24"/>
          <w:shd w:val="clear" w:color="auto" w:fill="FFFFFF"/>
        </w:rPr>
        <w:t xml:space="preserve"> определяющих образовательную деятельность Учреждения, формы передачи передового педагогического опыта, регламент деятельности педагогов в организации мониторинга образовательной деятельности и организации дополнительного образования воспитанников, </w:t>
      </w:r>
      <w:r w:rsidRPr="00D37429">
        <w:rPr>
          <w:color w:val="000000"/>
          <w:sz w:val="24"/>
          <w:szCs w:val="24"/>
          <w:shd w:val="clear" w:color="auto" w:fill="FFFFFF"/>
        </w:rPr>
        <w:t>локальные</w:t>
      </w:r>
      <w:r w:rsidR="002A2E0C" w:rsidRPr="00D37429">
        <w:rPr>
          <w:color w:val="000000"/>
          <w:sz w:val="24"/>
          <w:szCs w:val="24"/>
          <w:shd w:val="clear" w:color="auto" w:fill="FFFFFF"/>
        </w:rPr>
        <w:t xml:space="preserve"> </w:t>
      </w:r>
      <w:r w:rsidRPr="00D37429">
        <w:rPr>
          <w:color w:val="000000"/>
          <w:sz w:val="24"/>
          <w:szCs w:val="24"/>
          <w:shd w:val="clear" w:color="auto" w:fill="FFFFFF"/>
        </w:rPr>
        <w:t>нормативные акты</w:t>
      </w:r>
      <w:r w:rsidR="00D301B6">
        <w:rPr>
          <w:color w:val="000000"/>
          <w:sz w:val="24"/>
          <w:szCs w:val="24"/>
          <w:shd w:val="clear" w:color="auto" w:fill="FFFFFF"/>
        </w:rPr>
        <w:t>,</w:t>
      </w:r>
      <w:r w:rsidR="002A2E0C" w:rsidRPr="00C57257">
        <w:rPr>
          <w:color w:val="000000"/>
          <w:sz w:val="24"/>
          <w:szCs w:val="24"/>
          <w:shd w:val="clear" w:color="auto" w:fill="FFFFFF"/>
        </w:rPr>
        <w:t xml:space="preserve"> определяющие</w:t>
      </w:r>
      <w:r w:rsidRPr="00C57257">
        <w:rPr>
          <w:color w:val="000000"/>
          <w:sz w:val="24"/>
          <w:szCs w:val="24"/>
          <w:shd w:val="clear" w:color="auto" w:fill="FFFFFF"/>
        </w:rPr>
        <w:t xml:space="preserve"> концептуальные основы взаимодействия с родителями (законными</w:t>
      </w:r>
      <w:r w:rsidRPr="00110868">
        <w:rPr>
          <w:color w:val="000000"/>
          <w:shd w:val="clear" w:color="auto" w:fill="FFFFFF"/>
        </w:rPr>
        <w:t xml:space="preserve"> представителями) в рамках образовательной деятельности в Учреждении.</w:t>
      </w:r>
    </w:p>
    <w:p w:rsidR="00D830C3" w:rsidRDefault="00000F2E" w:rsidP="003E3E22">
      <w:pPr>
        <w:widowControl w:val="0"/>
        <w:tabs>
          <w:tab w:val="left" w:pos="142"/>
          <w:tab w:val="left" w:pos="284"/>
        </w:tabs>
        <w:autoSpaceDE w:val="0"/>
        <w:autoSpaceDN w:val="0"/>
        <w:adjustRightInd w:val="0"/>
        <w:jc w:val="both"/>
      </w:pPr>
      <w:r>
        <w:t xml:space="preserve">     </w:t>
      </w:r>
      <w:r w:rsidR="00D830C3" w:rsidRPr="00215B81">
        <w:t>3.</w:t>
      </w:r>
      <w:r w:rsidR="00D830C3">
        <w:t>12.5</w:t>
      </w:r>
      <w:r w:rsidR="00D830C3" w:rsidRPr="00215B81">
        <w:t>.</w:t>
      </w:r>
      <w:r w:rsidR="0051348C">
        <w:t xml:space="preserve"> </w:t>
      </w:r>
      <w:r w:rsidR="00D830C3" w:rsidRPr="00215B81">
        <w:t xml:space="preserve">Решения педагогического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w:t>
      </w:r>
    </w:p>
    <w:p w:rsidR="00B20B1D" w:rsidRPr="00A20378" w:rsidRDefault="00AB0A8B" w:rsidP="00EA274C">
      <w:pPr>
        <w:ind w:firstLine="284"/>
        <w:jc w:val="both"/>
      </w:pPr>
      <w:r w:rsidRPr="00A20378">
        <w:t>3</w:t>
      </w:r>
      <w:r w:rsidR="00B20B1D" w:rsidRPr="00A20378">
        <w:t>.13</w:t>
      </w:r>
      <w:r w:rsidR="00111C5C" w:rsidRPr="00A20378">
        <w:t>.</w:t>
      </w:r>
      <w:r w:rsidR="00A20378" w:rsidRPr="00A20378">
        <w:t xml:space="preserve"> Собрание работников</w:t>
      </w:r>
      <w:r w:rsidR="00EA274C">
        <w:t xml:space="preserve"> Учреждения</w:t>
      </w:r>
      <w:r w:rsidR="00A20378" w:rsidRPr="00A20378">
        <w:t xml:space="preserve"> (</w:t>
      </w:r>
      <w:r w:rsidR="00EA274C">
        <w:t>далее</w:t>
      </w:r>
      <w:r w:rsidR="007766B9">
        <w:t xml:space="preserve"> </w:t>
      </w:r>
      <w:r w:rsidR="00EA274C">
        <w:t>-</w:t>
      </w:r>
      <w:r w:rsidR="007766B9">
        <w:t xml:space="preserve"> О</w:t>
      </w:r>
      <w:r w:rsidR="00EA274C">
        <w:t>бщее собрание).</w:t>
      </w:r>
      <w:r w:rsidR="00B20B1D" w:rsidRPr="00A20378">
        <w:t xml:space="preserve"> </w:t>
      </w:r>
    </w:p>
    <w:p w:rsidR="00B20B1D" w:rsidRPr="00A20378" w:rsidRDefault="00AB0A8B" w:rsidP="003E3E22">
      <w:pPr>
        <w:ind w:firstLine="284"/>
        <w:jc w:val="both"/>
        <w:rPr>
          <w:rFonts w:eastAsia="TimesNewRomanPSMT"/>
        </w:rPr>
      </w:pPr>
      <w:r w:rsidRPr="00A20378">
        <w:t>3</w:t>
      </w:r>
      <w:r w:rsidR="00B20B1D" w:rsidRPr="00A20378">
        <w:t>.13</w:t>
      </w:r>
      <w:r w:rsidR="00111C5C" w:rsidRPr="00A20378">
        <w:t>.1.</w:t>
      </w:r>
      <w:r w:rsidR="0051348C">
        <w:t xml:space="preserve"> </w:t>
      </w:r>
      <w:r w:rsidR="00B20B1D" w:rsidRPr="00A20378">
        <w:rPr>
          <w:rFonts w:eastAsia="TimesNewRomanPSMT"/>
        </w:rPr>
        <w:t>В состав Общего собрания входят все работники Учреждения.</w:t>
      </w:r>
    </w:p>
    <w:p w:rsidR="00AB0A8B" w:rsidRPr="00A20378" w:rsidRDefault="00AB0A8B" w:rsidP="003E3E22">
      <w:pPr>
        <w:ind w:firstLine="284"/>
        <w:jc w:val="both"/>
        <w:rPr>
          <w:rFonts w:eastAsia="TimesNewRomanPSMT"/>
        </w:rPr>
      </w:pPr>
      <w:r w:rsidRPr="00A20378">
        <w:t>3</w:t>
      </w:r>
      <w:r w:rsidR="00B20B1D" w:rsidRPr="00A20378">
        <w:t>.13.2.</w:t>
      </w:r>
      <w:r w:rsidR="0051348C">
        <w:t xml:space="preserve"> </w:t>
      </w:r>
      <w:r w:rsidR="00B20B1D" w:rsidRPr="00A20378">
        <w:t xml:space="preserve">Срок полномочий </w:t>
      </w:r>
      <w:r w:rsidR="00D301B6">
        <w:t>О</w:t>
      </w:r>
      <w:r w:rsidR="00B20B1D" w:rsidRPr="00A20378">
        <w:t>бщего собрания не ограничен.</w:t>
      </w:r>
    </w:p>
    <w:p w:rsidR="00AB0A8B" w:rsidRPr="00A20378" w:rsidRDefault="00AB0A8B" w:rsidP="003E3E22">
      <w:pPr>
        <w:ind w:firstLine="284"/>
        <w:jc w:val="both"/>
      </w:pPr>
      <w:r w:rsidRPr="00A20378">
        <w:t>3.</w:t>
      </w:r>
      <w:r w:rsidR="00B20B1D" w:rsidRPr="00A20378">
        <w:t>13</w:t>
      </w:r>
      <w:r w:rsidR="00111C5C" w:rsidRPr="00A20378">
        <w:t>.3</w:t>
      </w:r>
      <w:r w:rsidR="003E3E22">
        <w:t xml:space="preserve">. </w:t>
      </w:r>
      <w:r w:rsidR="00B20B1D" w:rsidRPr="00A20378">
        <w:rPr>
          <w:rFonts w:eastAsia="TimesNewRomanPSMT"/>
        </w:rPr>
        <w:t xml:space="preserve">На каждом заседании Общего собрания </w:t>
      </w:r>
      <w:r w:rsidR="00B20B1D" w:rsidRPr="00A20378">
        <w:t xml:space="preserve">большинством голосов участников собрания </w:t>
      </w:r>
      <w:r w:rsidR="00B20B1D" w:rsidRPr="00A20378">
        <w:rPr>
          <w:rFonts w:eastAsia="TimesNewRomanPSMT"/>
        </w:rPr>
        <w:t>избирается председатель и секретарь собрания для ведения протокола собрания.</w:t>
      </w:r>
      <w:r w:rsidR="00B20B1D" w:rsidRPr="00A20378">
        <w:t xml:space="preserve"> Вед</w:t>
      </w:r>
      <w:r w:rsidRPr="00A20378">
        <w:t>ет общее собрание председатель.</w:t>
      </w:r>
    </w:p>
    <w:p w:rsidR="00B20B1D" w:rsidRPr="00A20378" w:rsidRDefault="00AB0A8B" w:rsidP="003E3E22">
      <w:pPr>
        <w:ind w:firstLine="284"/>
        <w:jc w:val="both"/>
      </w:pPr>
      <w:r w:rsidRPr="00A20378">
        <w:t>3</w:t>
      </w:r>
      <w:r w:rsidR="00B20B1D" w:rsidRPr="00A20378">
        <w:t>.13</w:t>
      </w:r>
      <w:r w:rsidR="00111C5C" w:rsidRPr="00A20378">
        <w:t>.4.</w:t>
      </w:r>
      <w:r w:rsidR="0051348C">
        <w:t xml:space="preserve"> </w:t>
      </w:r>
      <w:r w:rsidR="00B20B1D" w:rsidRPr="00A20378">
        <w:rPr>
          <w:rFonts w:eastAsia="TimesNewRomanPSMT"/>
        </w:rPr>
        <w:t>Основной задачей Общего собрания является коллегиальное решение важных вопросов жизнедеятельности коллектива работников Учреждения.</w:t>
      </w:r>
    </w:p>
    <w:p w:rsidR="00B20B1D" w:rsidRPr="00A20378" w:rsidRDefault="00CF41F5" w:rsidP="003E3E22">
      <w:pPr>
        <w:jc w:val="both"/>
        <w:rPr>
          <w:rFonts w:eastAsia="TimesNewRomanPSMT"/>
        </w:rPr>
      </w:pPr>
      <w:r>
        <w:rPr>
          <w:rFonts w:eastAsia="TimesNewRomanPSMT"/>
        </w:rPr>
        <w:t xml:space="preserve">              </w:t>
      </w:r>
      <w:r w:rsidR="00B20B1D" w:rsidRPr="00A20378">
        <w:rPr>
          <w:rFonts w:eastAsia="TimesNewRomanPSMT"/>
        </w:rPr>
        <w:t>К компетенции Общего собрания относятся следующие вопросы:</w:t>
      </w:r>
    </w:p>
    <w:p w:rsidR="00B20B1D" w:rsidRPr="00A20378" w:rsidRDefault="00CF41F5" w:rsidP="003E3E22">
      <w:pPr>
        <w:pStyle w:val="a4"/>
        <w:numPr>
          <w:ilvl w:val="0"/>
          <w:numId w:val="11"/>
        </w:numPr>
        <w:spacing w:line="240" w:lineRule="auto"/>
        <w:ind w:left="851" w:hanging="284"/>
        <w:rPr>
          <w:rFonts w:eastAsia="TimesNewRomanPSMT"/>
          <w:sz w:val="24"/>
          <w:szCs w:val="24"/>
        </w:rPr>
      </w:pPr>
      <w:r>
        <w:rPr>
          <w:rFonts w:eastAsia="TimesNewRomanPSMT"/>
          <w:sz w:val="24"/>
          <w:szCs w:val="24"/>
        </w:rPr>
        <w:t>уч</w:t>
      </w:r>
      <w:r w:rsidR="00B20B1D" w:rsidRPr="00A20378">
        <w:rPr>
          <w:rFonts w:eastAsia="TimesNewRomanPSMT"/>
          <w:sz w:val="24"/>
          <w:szCs w:val="24"/>
        </w:rPr>
        <w:t>астие в разработке и принятии Коллективного договора, Правил внутреннего трудового распорядка, изменений и дополнений к ним;</w:t>
      </w:r>
    </w:p>
    <w:p w:rsidR="00B20B1D" w:rsidRPr="00A20378" w:rsidRDefault="00111C5C" w:rsidP="003E3E22">
      <w:pPr>
        <w:pStyle w:val="a4"/>
        <w:numPr>
          <w:ilvl w:val="0"/>
          <w:numId w:val="11"/>
        </w:numPr>
        <w:tabs>
          <w:tab w:val="left" w:pos="683"/>
        </w:tabs>
        <w:autoSpaceDE w:val="0"/>
        <w:autoSpaceDN w:val="0"/>
        <w:spacing w:line="240" w:lineRule="auto"/>
        <w:ind w:left="851" w:right="112" w:hanging="284"/>
        <w:rPr>
          <w:sz w:val="24"/>
          <w:szCs w:val="24"/>
        </w:rPr>
      </w:pPr>
      <w:r w:rsidRPr="00A20378">
        <w:rPr>
          <w:sz w:val="24"/>
          <w:szCs w:val="24"/>
        </w:rPr>
        <w:t xml:space="preserve">   </w:t>
      </w:r>
      <w:r w:rsidR="00B20B1D" w:rsidRPr="00A20378">
        <w:rPr>
          <w:sz w:val="24"/>
          <w:szCs w:val="24"/>
        </w:rPr>
        <w:t xml:space="preserve">принятие </w:t>
      </w:r>
      <w:r w:rsidR="00B20B1D" w:rsidRPr="00D37429">
        <w:rPr>
          <w:sz w:val="24"/>
          <w:szCs w:val="24"/>
        </w:rPr>
        <w:t>локальных нормативных актов</w:t>
      </w:r>
      <w:r w:rsidR="00B20B1D" w:rsidRPr="00A20378">
        <w:rPr>
          <w:sz w:val="24"/>
          <w:szCs w:val="24"/>
        </w:rPr>
        <w:t xml:space="preserve">, регулирующих организацию охраны труда в </w:t>
      </w:r>
      <w:r w:rsidR="00B20B1D" w:rsidRPr="00A20378">
        <w:rPr>
          <w:sz w:val="24"/>
          <w:szCs w:val="24"/>
        </w:rPr>
        <w:lastRenderedPageBreak/>
        <w:t>Учреждении; положений и нормативных актов, связанных с оплатой труда работников Учреждения, обсуждение вопросов, связанных с трудовыми отношениями в</w:t>
      </w:r>
      <w:r w:rsidR="008D1998" w:rsidRPr="00A20378">
        <w:rPr>
          <w:sz w:val="24"/>
          <w:szCs w:val="24"/>
        </w:rPr>
        <w:t xml:space="preserve"> </w:t>
      </w:r>
      <w:r w:rsidR="00B20B1D" w:rsidRPr="00A20378">
        <w:rPr>
          <w:sz w:val="24"/>
          <w:szCs w:val="24"/>
        </w:rPr>
        <w:t>Учреждении;</w:t>
      </w:r>
    </w:p>
    <w:p w:rsidR="00B20B1D" w:rsidRPr="00A20378" w:rsidRDefault="00111C5C" w:rsidP="003E3E22">
      <w:pPr>
        <w:pStyle w:val="a4"/>
        <w:numPr>
          <w:ilvl w:val="0"/>
          <w:numId w:val="11"/>
        </w:numPr>
        <w:tabs>
          <w:tab w:val="left" w:pos="683"/>
        </w:tabs>
        <w:autoSpaceDE w:val="0"/>
        <w:autoSpaceDN w:val="0"/>
        <w:spacing w:line="240" w:lineRule="auto"/>
        <w:ind w:left="851" w:hanging="284"/>
        <w:rPr>
          <w:sz w:val="24"/>
          <w:szCs w:val="24"/>
        </w:rPr>
      </w:pPr>
      <w:r w:rsidRPr="00A20378">
        <w:rPr>
          <w:sz w:val="24"/>
          <w:szCs w:val="24"/>
        </w:rPr>
        <w:t xml:space="preserve">  </w:t>
      </w:r>
      <w:r w:rsidR="00B20B1D" w:rsidRPr="00A20378">
        <w:rPr>
          <w:sz w:val="24"/>
          <w:szCs w:val="24"/>
        </w:rPr>
        <w:t>избрание представителей работников в органы и комиссии</w:t>
      </w:r>
      <w:r w:rsidR="008D1998" w:rsidRPr="00A20378">
        <w:rPr>
          <w:sz w:val="24"/>
          <w:szCs w:val="24"/>
        </w:rPr>
        <w:t xml:space="preserve"> </w:t>
      </w:r>
      <w:r w:rsidR="00B20B1D" w:rsidRPr="00A20378">
        <w:rPr>
          <w:sz w:val="24"/>
          <w:szCs w:val="24"/>
        </w:rPr>
        <w:t>Учреждения;</w:t>
      </w:r>
    </w:p>
    <w:p w:rsidR="00B20B1D" w:rsidRPr="00A20378" w:rsidRDefault="00111C5C" w:rsidP="003E3E22">
      <w:pPr>
        <w:pStyle w:val="a4"/>
        <w:numPr>
          <w:ilvl w:val="0"/>
          <w:numId w:val="11"/>
        </w:numPr>
        <w:tabs>
          <w:tab w:val="left" w:pos="683"/>
        </w:tabs>
        <w:autoSpaceDE w:val="0"/>
        <w:autoSpaceDN w:val="0"/>
        <w:spacing w:line="240" w:lineRule="auto"/>
        <w:ind w:left="851" w:right="113" w:hanging="284"/>
        <w:rPr>
          <w:sz w:val="24"/>
          <w:szCs w:val="24"/>
        </w:rPr>
      </w:pPr>
      <w:r w:rsidRPr="00A20378">
        <w:rPr>
          <w:sz w:val="24"/>
          <w:szCs w:val="24"/>
        </w:rPr>
        <w:t xml:space="preserve">  </w:t>
      </w:r>
      <w:r w:rsidR="00B20B1D" w:rsidRPr="00A20378">
        <w:rPr>
          <w:sz w:val="24"/>
          <w:szCs w:val="24"/>
        </w:rPr>
        <w:t>рассмотрение вопросов деятельности Учреждения, принятые Общим собранием к своему рассмотрению</w:t>
      </w:r>
      <w:r w:rsidR="00D301B6">
        <w:rPr>
          <w:sz w:val="24"/>
          <w:szCs w:val="24"/>
        </w:rPr>
        <w:t>,</w:t>
      </w:r>
      <w:r w:rsidR="00B20B1D" w:rsidRPr="00A20378">
        <w:rPr>
          <w:sz w:val="24"/>
          <w:szCs w:val="24"/>
        </w:rPr>
        <w:t xml:space="preserve"> либо вынесенные на его рассмотрение заведующим</w:t>
      </w:r>
      <w:r w:rsidRPr="00A20378">
        <w:rPr>
          <w:sz w:val="24"/>
          <w:szCs w:val="24"/>
        </w:rPr>
        <w:t xml:space="preserve"> </w:t>
      </w:r>
      <w:r w:rsidR="00B20B1D" w:rsidRPr="00A20378">
        <w:rPr>
          <w:sz w:val="24"/>
          <w:szCs w:val="24"/>
        </w:rPr>
        <w:t>Учреждением;</w:t>
      </w:r>
    </w:p>
    <w:p w:rsidR="00B20B1D" w:rsidRPr="00A20378" w:rsidRDefault="00B20B1D" w:rsidP="003E3E22">
      <w:pPr>
        <w:pStyle w:val="a4"/>
        <w:numPr>
          <w:ilvl w:val="0"/>
          <w:numId w:val="11"/>
        </w:numPr>
        <w:spacing w:line="240" w:lineRule="auto"/>
        <w:ind w:left="851" w:hanging="284"/>
        <w:rPr>
          <w:rFonts w:eastAsia="TimesNewRomanPSMT"/>
          <w:sz w:val="24"/>
          <w:szCs w:val="24"/>
        </w:rPr>
      </w:pPr>
      <w:r w:rsidRPr="00A20378">
        <w:rPr>
          <w:rFonts w:eastAsia="TimesNewRomanPSMT"/>
          <w:sz w:val="24"/>
          <w:szCs w:val="24"/>
        </w:rPr>
        <w:t>разрешение конфликтных ситуаций между работниками и администрацией Учреждения;</w:t>
      </w:r>
    </w:p>
    <w:p w:rsidR="00B20B1D" w:rsidRPr="00A20378" w:rsidRDefault="00B20B1D" w:rsidP="003E3E22">
      <w:pPr>
        <w:pStyle w:val="a4"/>
        <w:numPr>
          <w:ilvl w:val="0"/>
          <w:numId w:val="11"/>
        </w:numPr>
        <w:spacing w:line="240" w:lineRule="auto"/>
        <w:ind w:left="851" w:hanging="284"/>
        <w:rPr>
          <w:rFonts w:eastAsia="TimesNewRomanPSMT"/>
          <w:sz w:val="24"/>
          <w:szCs w:val="24"/>
        </w:rPr>
      </w:pPr>
      <w:r w:rsidRPr="00A20378">
        <w:rPr>
          <w:rFonts w:eastAsia="TimesNewRomanPSMT"/>
          <w:sz w:val="24"/>
          <w:szCs w:val="24"/>
        </w:rPr>
        <w:t>контроль за своевременностью предоставления отдельным категориям воспитанников дополнительных льгот и видов материального обеспечения, предусмотренных законодательством Российской Федерации и иными нормативными актами;</w:t>
      </w:r>
    </w:p>
    <w:p w:rsidR="00B20B1D" w:rsidRPr="00A20378" w:rsidRDefault="00B20B1D" w:rsidP="003E3E22">
      <w:pPr>
        <w:pStyle w:val="a4"/>
        <w:numPr>
          <w:ilvl w:val="0"/>
          <w:numId w:val="11"/>
        </w:numPr>
        <w:spacing w:line="240" w:lineRule="auto"/>
        <w:ind w:left="851" w:hanging="284"/>
        <w:rPr>
          <w:rFonts w:eastAsia="TimesNewRomanPSMT"/>
          <w:sz w:val="24"/>
          <w:szCs w:val="24"/>
        </w:rPr>
      </w:pPr>
      <w:r w:rsidRPr="00A20378">
        <w:rPr>
          <w:rFonts w:eastAsia="TimesNewRomanPSMT"/>
          <w:sz w:val="24"/>
          <w:szCs w:val="24"/>
        </w:rPr>
        <w:t>контроль за организацией питания и медицинской деятельности в Учреждении в целях охраны и укрепления здоровья детей и работников Учреждения;</w:t>
      </w:r>
    </w:p>
    <w:p w:rsidR="00B20B1D" w:rsidRPr="00A20378" w:rsidRDefault="00B20B1D" w:rsidP="003E3E22">
      <w:pPr>
        <w:pStyle w:val="a4"/>
        <w:numPr>
          <w:ilvl w:val="0"/>
          <w:numId w:val="11"/>
        </w:numPr>
        <w:spacing w:line="240" w:lineRule="auto"/>
        <w:ind w:left="851" w:hanging="284"/>
        <w:rPr>
          <w:sz w:val="24"/>
          <w:szCs w:val="24"/>
        </w:rPr>
      </w:pPr>
      <w:r w:rsidRPr="00A20378">
        <w:rPr>
          <w:rFonts w:eastAsia="TimesNewRomanPSMT"/>
          <w:sz w:val="24"/>
          <w:szCs w:val="24"/>
        </w:rPr>
        <w:t>контроль за выполнением Устава Учреждения, внесение предложений по устранению нарушений Устава;</w:t>
      </w:r>
    </w:p>
    <w:p w:rsidR="00B20B1D" w:rsidRPr="00A20378" w:rsidRDefault="00B20B1D" w:rsidP="00EE0EAA">
      <w:pPr>
        <w:pStyle w:val="a4"/>
        <w:numPr>
          <w:ilvl w:val="0"/>
          <w:numId w:val="11"/>
        </w:numPr>
        <w:spacing w:line="240" w:lineRule="auto"/>
        <w:ind w:left="851" w:hanging="284"/>
        <w:rPr>
          <w:sz w:val="24"/>
          <w:szCs w:val="24"/>
        </w:rPr>
      </w:pPr>
      <w:r w:rsidRPr="00A20378">
        <w:rPr>
          <w:sz w:val="24"/>
          <w:szCs w:val="24"/>
        </w:rPr>
        <w:t xml:space="preserve">осуществление иной деятельности в пределах своей компетенции, определенной </w:t>
      </w:r>
      <w:r w:rsidR="00EE0EAA">
        <w:rPr>
          <w:sz w:val="24"/>
          <w:szCs w:val="24"/>
        </w:rPr>
        <w:t xml:space="preserve">   </w:t>
      </w:r>
      <w:r w:rsidRPr="00A20378">
        <w:rPr>
          <w:sz w:val="24"/>
          <w:szCs w:val="24"/>
        </w:rPr>
        <w:t>действующим законодательством Российской Федерации.</w:t>
      </w:r>
    </w:p>
    <w:p w:rsidR="00B20B1D" w:rsidRPr="00A20378" w:rsidRDefault="00BF7C9B" w:rsidP="003E3E22">
      <w:pPr>
        <w:tabs>
          <w:tab w:val="left" w:pos="284"/>
          <w:tab w:val="left" w:pos="567"/>
          <w:tab w:val="left" w:pos="851"/>
        </w:tabs>
        <w:jc w:val="both"/>
      </w:pPr>
      <w:r w:rsidRPr="00A20378">
        <w:t xml:space="preserve">     </w:t>
      </w:r>
      <w:r w:rsidR="00AB0A8B" w:rsidRPr="00A20378">
        <w:t>3</w:t>
      </w:r>
      <w:r w:rsidR="009E3EC5" w:rsidRPr="00A20378">
        <w:t>.13.5.</w:t>
      </w:r>
      <w:r w:rsidR="0051348C">
        <w:t xml:space="preserve"> </w:t>
      </w:r>
      <w:r w:rsidR="00B20B1D" w:rsidRPr="00A20378">
        <w:t xml:space="preserve">Общее собрание считается правомочным, если </w:t>
      </w:r>
      <w:r w:rsidR="00D301B6">
        <w:t xml:space="preserve">на нем присутствует более 50 % </w:t>
      </w:r>
      <w:r w:rsidR="00B20B1D" w:rsidRPr="00A20378">
        <w:t xml:space="preserve"> от списочного состава работников Учреждения. Решения принимаются открытым голосованием, при наличии более 50 % голосов его членов. Решения оформляются протоколами, которые хранятся в Учрежд</w:t>
      </w:r>
      <w:r w:rsidR="008D2220">
        <w:t xml:space="preserve">ении. Общее собрание </w:t>
      </w:r>
      <w:r w:rsidR="00B20B1D" w:rsidRPr="00A20378">
        <w:t>проводится не реже двух раз в год.</w:t>
      </w:r>
    </w:p>
    <w:p w:rsidR="00900106" w:rsidRPr="00A20378" w:rsidRDefault="00496BA9" w:rsidP="003E3E22">
      <w:pPr>
        <w:tabs>
          <w:tab w:val="left" w:pos="426"/>
        </w:tabs>
        <w:jc w:val="both"/>
      </w:pPr>
      <w:r w:rsidRPr="00A20378">
        <w:t xml:space="preserve">     </w:t>
      </w:r>
      <w:r w:rsidR="00900106" w:rsidRPr="00A20378">
        <w:t>3.14. Родительский комитет является коллегиальным органом управления Учреждением.</w:t>
      </w:r>
    </w:p>
    <w:p w:rsidR="00CF41F5" w:rsidRDefault="009E3EC5" w:rsidP="003E3E22">
      <w:pPr>
        <w:tabs>
          <w:tab w:val="left" w:pos="426"/>
        </w:tabs>
        <w:jc w:val="both"/>
      </w:pPr>
      <w:r w:rsidRPr="00A20378">
        <w:t xml:space="preserve">     3.14.1.</w:t>
      </w:r>
      <w:r w:rsidR="0051348C">
        <w:t xml:space="preserve"> </w:t>
      </w:r>
      <w:r w:rsidR="00900106" w:rsidRPr="00A20378">
        <w:t xml:space="preserve">Родительский комитет Учреждения </w:t>
      </w:r>
      <w:r w:rsidR="00CF41F5">
        <w:t>состоит</w:t>
      </w:r>
      <w:r w:rsidR="00900106" w:rsidRPr="00A20378">
        <w:t xml:space="preserve"> из числа председателей родительских комитетов всех возрастных групп. Выборы членов </w:t>
      </w:r>
      <w:r w:rsidR="00CF41F5">
        <w:t>групповых родительских комитетов</w:t>
      </w:r>
      <w:r w:rsidR="00900106" w:rsidRPr="00A20378">
        <w:t xml:space="preserve"> проводятся ежегодно. </w:t>
      </w:r>
      <w:r w:rsidR="00900106" w:rsidRPr="00D37429">
        <w:t>Срок полномочий родительского комитета  один год.</w:t>
      </w:r>
      <w:r w:rsidR="00900106" w:rsidRPr="00A20378">
        <w:t xml:space="preserve">  </w:t>
      </w:r>
    </w:p>
    <w:p w:rsidR="00900106" w:rsidRPr="00A20378" w:rsidRDefault="005D255A" w:rsidP="003E3E22">
      <w:pPr>
        <w:tabs>
          <w:tab w:val="left" w:pos="426"/>
        </w:tabs>
        <w:jc w:val="both"/>
      </w:pPr>
      <w:r>
        <w:t xml:space="preserve">     3.14</w:t>
      </w:r>
      <w:r w:rsidR="00C57257" w:rsidRPr="00A20378">
        <w:t>.2.</w:t>
      </w:r>
      <w:r w:rsidR="0051348C">
        <w:t xml:space="preserve"> </w:t>
      </w:r>
      <w:r w:rsidR="00900106" w:rsidRPr="00A20378">
        <w:t xml:space="preserve">К компетенции родительского комитета относится: </w:t>
      </w:r>
    </w:p>
    <w:p w:rsidR="00900106" w:rsidRPr="00A20378" w:rsidRDefault="009E3EC5" w:rsidP="003E3E22">
      <w:pPr>
        <w:pStyle w:val="ConsPlusNormal"/>
        <w:widowControl/>
        <w:numPr>
          <w:ilvl w:val="0"/>
          <w:numId w:val="16"/>
        </w:numPr>
        <w:tabs>
          <w:tab w:val="left" w:pos="426"/>
          <w:tab w:val="left" w:pos="567"/>
          <w:tab w:val="num" w:pos="851"/>
        </w:tabs>
        <w:ind w:left="851" w:hanging="284"/>
        <w:rPr>
          <w:rFonts w:ascii="Times New Roman" w:hAnsi="Times New Roman" w:cs="Times New Roman"/>
          <w:sz w:val="24"/>
          <w:szCs w:val="24"/>
        </w:rPr>
      </w:pPr>
      <w:r w:rsidRPr="00A20378">
        <w:rPr>
          <w:rFonts w:ascii="Times New Roman" w:hAnsi="Times New Roman" w:cs="Times New Roman"/>
          <w:sz w:val="24"/>
          <w:szCs w:val="24"/>
        </w:rPr>
        <w:t>в</w:t>
      </w:r>
      <w:r w:rsidR="00900106" w:rsidRPr="00A20378">
        <w:rPr>
          <w:rFonts w:ascii="Times New Roman" w:hAnsi="Times New Roman" w:cs="Times New Roman"/>
          <w:sz w:val="24"/>
          <w:szCs w:val="24"/>
        </w:rPr>
        <w:t>несение</w:t>
      </w:r>
      <w:r w:rsidRPr="00A20378">
        <w:rPr>
          <w:rFonts w:ascii="Times New Roman" w:hAnsi="Times New Roman" w:cs="Times New Roman"/>
          <w:sz w:val="24"/>
          <w:szCs w:val="24"/>
        </w:rPr>
        <w:t xml:space="preserve"> </w:t>
      </w:r>
      <w:r w:rsidR="00900106" w:rsidRPr="00A20378">
        <w:rPr>
          <w:rFonts w:ascii="Times New Roman" w:hAnsi="Times New Roman" w:cs="Times New Roman"/>
          <w:sz w:val="24"/>
          <w:szCs w:val="24"/>
        </w:rPr>
        <w:t xml:space="preserve"> предложений по организации работы педаго</w:t>
      </w:r>
      <w:r w:rsidRPr="00A20378">
        <w:rPr>
          <w:rFonts w:ascii="Times New Roman" w:hAnsi="Times New Roman" w:cs="Times New Roman"/>
          <w:sz w:val="24"/>
          <w:szCs w:val="24"/>
        </w:rPr>
        <w:t>г</w:t>
      </w:r>
      <w:r w:rsidR="00D22FB5">
        <w:rPr>
          <w:rFonts w:ascii="Times New Roman" w:hAnsi="Times New Roman" w:cs="Times New Roman"/>
          <w:sz w:val="24"/>
          <w:szCs w:val="24"/>
        </w:rPr>
        <w:t>ического, медицинского, учебно-</w:t>
      </w:r>
      <w:r w:rsidR="00900106" w:rsidRPr="00A20378">
        <w:rPr>
          <w:rFonts w:ascii="Times New Roman" w:hAnsi="Times New Roman" w:cs="Times New Roman"/>
          <w:sz w:val="24"/>
          <w:szCs w:val="24"/>
        </w:rPr>
        <w:t>вспомогательного и обслуживающего персонала Учреждения;</w:t>
      </w:r>
    </w:p>
    <w:p w:rsidR="00900106" w:rsidRPr="00A20378" w:rsidRDefault="00DF1902" w:rsidP="003E3E22">
      <w:pPr>
        <w:pStyle w:val="ConsPlusNormal"/>
        <w:widowControl/>
        <w:numPr>
          <w:ilvl w:val="0"/>
          <w:numId w:val="16"/>
        </w:numPr>
        <w:tabs>
          <w:tab w:val="left" w:pos="360"/>
          <w:tab w:val="left" w:pos="426"/>
        </w:tabs>
        <w:ind w:left="567" w:firstLine="0"/>
        <w:rPr>
          <w:rFonts w:ascii="Times New Roman" w:hAnsi="Times New Roman" w:cs="Times New Roman"/>
          <w:sz w:val="24"/>
          <w:szCs w:val="24"/>
        </w:rPr>
      </w:pPr>
      <w:r>
        <w:rPr>
          <w:rFonts w:ascii="Times New Roman" w:hAnsi="Times New Roman" w:cs="Times New Roman"/>
          <w:sz w:val="24"/>
          <w:szCs w:val="24"/>
        </w:rPr>
        <w:t xml:space="preserve">  </w:t>
      </w:r>
      <w:r w:rsidR="00900106" w:rsidRPr="00A20378">
        <w:rPr>
          <w:rFonts w:ascii="Times New Roman" w:hAnsi="Times New Roman" w:cs="Times New Roman"/>
          <w:sz w:val="24"/>
          <w:szCs w:val="24"/>
        </w:rPr>
        <w:t>разработка</w:t>
      </w:r>
      <w:r>
        <w:rPr>
          <w:rFonts w:ascii="Times New Roman" w:hAnsi="Times New Roman" w:cs="Times New Roman"/>
          <w:sz w:val="24"/>
          <w:szCs w:val="24"/>
        </w:rPr>
        <w:t xml:space="preserve"> и согласование</w:t>
      </w:r>
      <w:r w:rsidR="00900106" w:rsidRPr="00A20378">
        <w:rPr>
          <w:rFonts w:ascii="Times New Roman" w:hAnsi="Times New Roman" w:cs="Times New Roman"/>
          <w:sz w:val="24"/>
          <w:szCs w:val="24"/>
        </w:rPr>
        <w:t xml:space="preserve"> </w:t>
      </w:r>
      <w:r w:rsidR="00900106" w:rsidRPr="00D37429">
        <w:rPr>
          <w:rFonts w:ascii="Times New Roman" w:hAnsi="Times New Roman" w:cs="Times New Roman"/>
          <w:sz w:val="24"/>
          <w:szCs w:val="24"/>
        </w:rPr>
        <w:t>локальных нормативных актов</w:t>
      </w:r>
      <w:r w:rsidR="00900106" w:rsidRPr="00A20378">
        <w:rPr>
          <w:rFonts w:ascii="Times New Roman" w:hAnsi="Times New Roman" w:cs="Times New Roman"/>
          <w:sz w:val="24"/>
          <w:szCs w:val="24"/>
        </w:rPr>
        <w:t xml:space="preserve"> в пределах компетенции, определенной действующим законодательством;</w:t>
      </w:r>
    </w:p>
    <w:p w:rsidR="00900106" w:rsidRPr="00A20378" w:rsidRDefault="00900106" w:rsidP="003E3E22">
      <w:pPr>
        <w:pStyle w:val="ConsPlusNormal"/>
        <w:widowControl/>
        <w:numPr>
          <w:ilvl w:val="0"/>
          <w:numId w:val="16"/>
        </w:numPr>
        <w:tabs>
          <w:tab w:val="left" w:pos="360"/>
          <w:tab w:val="left" w:pos="426"/>
        </w:tabs>
        <w:ind w:left="851" w:hanging="284"/>
        <w:rPr>
          <w:rFonts w:ascii="Times New Roman" w:hAnsi="Times New Roman" w:cs="Times New Roman"/>
          <w:sz w:val="24"/>
          <w:szCs w:val="24"/>
        </w:rPr>
      </w:pPr>
      <w:r w:rsidRPr="00A20378">
        <w:rPr>
          <w:rFonts w:ascii="Times New Roman" w:hAnsi="Times New Roman" w:cs="Times New Roman"/>
          <w:sz w:val="24"/>
          <w:szCs w:val="24"/>
        </w:rPr>
        <w:t>заслушивание заведующего по состоянию и перспективам работы Учреждения;</w:t>
      </w:r>
    </w:p>
    <w:p w:rsidR="00900106" w:rsidRPr="00A20378" w:rsidRDefault="00125F72" w:rsidP="003E3E22">
      <w:pPr>
        <w:pStyle w:val="ConsPlusNormal"/>
        <w:widowControl/>
        <w:numPr>
          <w:ilvl w:val="0"/>
          <w:numId w:val="16"/>
        </w:numPr>
        <w:tabs>
          <w:tab w:val="left" w:pos="360"/>
          <w:tab w:val="left" w:pos="426"/>
          <w:tab w:val="left" w:pos="567"/>
        </w:tabs>
        <w:ind w:left="567" w:firstLine="0"/>
        <w:rPr>
          <w:rFonts w:ascii="Times New Roman" w:hAnsi="Times New Roman" w:cs="Times New Roman"/>
          <w:sz w:val="24"/>
          <w:szCs w:val="24"/>
        </w:rPr>
      </w:pPr>
      <w:r w:rsidRPr="00A20378">
        <w:rPr>
          <w:rFonts w:ascii="Times New Roman" w:hAnsi="Times New Roman" w:cs="Times New Roman"/>
          <w:sz w:val="24"/>
          <w:szCs w:val="24"/>
        </w:rPr>
        <w:t xml:space="preserve">  </w:t>
      </w:r>
      <w:r w:rsidR="00900106" w:rsidRPr="00A20378">
        <w:rPr>
          <w:rFonts w:ascii="Times New Roman" w:hAnsi="Times New Roman" w:cs="Times New Roman"/>
          <w:sz w:val="24"/>
          <w:szCs w:val="24"/>
        </w:rPr>
        <w:t>пропагандирование опыта семейного воспитания;</w:t>
      </w:r>
    </w:p>
    <w:p w:rsidR="00900106" w:rsidRPr="00A20378" w:rsidRDefault="00900106" w:rsidP="003E3E22">
      <w:pPr>
        <w:pStyle w:val="ConsPlusNormal"/>
        <w:widowControl/>
        <w:numPr>
          <w:ilvl w:val="0"/>
          <w:numId w:val="16"/>
        </w:numPr>
        <w:tabs>
          <w:tab w:val="left" w:pos="360"/>
          <w:tab w:val="left" w:pos="426"/>
          <w:tab w:val="left" w:pos="851"/>
        </w:tabs>
        <w:ind w:left="567" w:firstLine="0"/>
        <w:rPr>
          <w:rFonts w:ascii="Times New Roman" w:hAnsi="Times New Roman" w:cs="Times New Roman"/>
          <w:sz w:val="24"/>
          <w:szCs w:val="24"/>
        </w:rPr>
      </w:pPr>
      <w:r w:rsidRPr="00A20378">
        <w:rPr>
          <w:rFonts w:ascii="Times New Roman" w:hAnsi="Times New Roman" w:cs="Times New Roman"/>
          <w:sz w:val="24"/>
          <w:szCs w:val="24"/>
        </w:rPr>
        <w:t>обращение в общественные и административные органы за помощью в решении проблем Учреждения;</w:t>
      </w:r>
    </w:p>
    <w:p w:rsidR="00900106" w:rsidRPr="00A20378" w:rsidRDefault="00900106" w:rsidP="00EE0EAA">
      <w:pPr>
        <w:pStyle w:val="ConsPlusNormal"/>
        <w:widowControl/>
        <w:numPr>
          <w:ilvl w:val="0"/>
          <w:numId w:val="16"/>
        </w:numPr>
        <w:tabs>
          <w:tab w:val="left" w:pos="360"/>
          <w:tab w:val="left" w:pos="426"/>
        </w:tabs>
        <w:ind w:left="709" w:hanging="142"/>
        <w:rPr>
          <w:rFonts w:ascii="Times New Roman" w:hAnsi="Times New Roman" w:cs="Times New Roman"/>
          <w:sz w:val="24"/>
          <w:szCs w:val="24"/>
        </w:rPr>
      </w:pPr>
      <w:r w:rsidRPr="00A20378">
        <w:rPr>
          <w:rFonts w:ascii="Times New Roman" w:hAnsi="Times New Roman" w:cs="Times New Roman"/>
          <w:sz w:val="24"/>
          <w:szCs w:val="24"/>
        </w:rPr>
        <w:t>присутствие на педагогических совещаниях и конференциях по дошкольному образованию;</w:t>
      </w:r>
    </w:p>
    <w:p w:rsidR="00900106" w:rsidRPr="00A20378" w:rsidRDefault="00900106" w:rsidP="00EE0EAA">
      <w:pPr>
        <w:pStyle w:val="ConsPlusNormal"/>
        <w:widowControl/>
        <w:numPr>
          <w:ilvl w:val="0"/>
          <w:numId w:val="16"/>
        </w:numPr>
        <w:tabs>
          <w:tab w:val="left" w:pos="360"/>
          <w:tab w:val="left" w:pos="426"/>
          <w:tab w:val="left" w:pos="709"/>
          <w:tab w:val="num" w:pos="851"/>
        </w:tabs>
        <w:ind w:left="709" w:hanging="142"/>
        <w:rPr>
          <w:rFonts w:ascii="Times New Roman" w:hAnsi="Times New Roman" w:cs="Times New Roman"/>
          <w:sz w:val="24"/>
          <w:szCs w:val="24"/>
        </w:rPr>
      </w:pPr>
      <w:r w:rsidRPr="00A20378">
        <w:rPr>
          <w:rFonts w:ascii="Times New Roman" w:hAnsi="Times New Roman" w:cs="Times New Roman"/>
          <w:sz w:val="24"/>
          <w:szCs w:val="24"/>
        </w:rPr>
        <w:t>внесение предложений по привлечению доброво</w:t>
      </w:r>
      <w:r w:rsidR="00EE0EAA">
        <w:rPr>
          <w:rFonts w:ascii="Times New Roman" w:hAnsi="Times New Roman" w:cs="Times New Roman"/>
          <w:sz w:val="24"/>
          <w:szCs w:val="24"/>
        </w:rPr>
        <w:t xml:space="preserve">льных пожертвований на развитие </w:t>
      </w:r>
      <w:r w:rsidRPr="00A20378">
        <w:rPr>
          <w:rFonts w:ascii="Times New Roman" w:hAnsi="Times New Roman" w:cs="Times New Roman"/>
          <w:sz w:val="24"/>
          <w:szCs w:val="24"/>
        </w:rPr>
        <w:t>Учреждения;</w:t>
      </w:r>
    </w:p>
    <w:p w:rsidR="00900106" w:rsidRPr="00A20378" w:rsidRDefault="00900106" w:rsidP="00EE0EAA">
      <w:pPr>
        <w:pStyle w:val="ConsPlusNormal"/>
        <w:widowControl/>
        <w:numPr>
          <w:ilvl w:val="0"/>
          <w:numId w:val="16"/>
        </w:numPr>
        <w:tabs>
          <w:tab w:val="left" w:pos="567"/>
        </w:tabs>
        <w:ind w:left="709" w:hanging="142"/>
        <w:rPr>
          <w:rFonts w:ascii="Times New Roman" w:hAnsi="Times New Roman" w:cs="Times New Roman"/>
          <w:sz w:val="24"/>
          <w:szCs w:val="24"/>
        </w:rPr>
      </w:pPr>
      <w:r w:rsidRPr="00A20378">
        <w:rPr>
          <w:rFonts w:ascii="Times New Roman" w:hAnsi="Times New Roman" w:cs="Times New Roman"/>
          <w:sz w:val="24"/>
          <w:szCs w:val="24"/>
        </w:rPr>
        <w:t>защита всеми законными способами и средствами законных прав и интересов всех участников образовательного процесса;</w:t>
      </w:r>
    </w:p>
    <w:p w:rsidR="00900106" w:rsidRPr="00A20378" w:rsidRDefault="00900106" w:rsidP="003E3E22">
      <w:pPr>
        <w:pStyle w:val="ConsPlusNormal"/>
        <w:widowControl/>
        <w:numPr>
          <w:ilvl w:val="0"/>
          <w:numId w:val="16"/>
        </w:numPr>
        <w:tabs>
          <w:tab w:val="left" w:pos="360"/>
          <w:tab w:val="left" w:pos="426"/>
        </w:tabs>
        <w:ind w:left="567" w:firstLine="0"/>
        <w:rPr>
          <w:rFonts w:ascii="Times New Roman" w:hAnsi="Times New Roman" w:cs="Times New Roman"/>
          <w:sz w:val="24"/>
          <w:szCs w:val="24"/>
        </w:rPr>
      </w:pPr>
      <w:r w:rsidRPr="00A20378">
        <w:rPr>
          <w:rFonts w:ascii="Times New Roman" w:hAnsi="Times New Roman" w:cs="Times New Roman"/>
          <w:sz w:val="24"/>
          <w:szCs w:val="24"/>
        </w:rPr>
        <w:t>осуществление иной деятельности в пределах своей компетенции, определённой действующим законодательством.</w:t>
      </w:r>
    </w:p>
    <w:p w:rsidR="00900106" w:rsidRPr="00A20378" w:rsidRDefault="00C57257" w:rsidP="003E3E22">
      <w:pPr>
        <w:pStyle w:val="ConsPlusNormal"/>
        <w:widowControl/>
        <w:tabs>
          <w:tab w:val="left" w:pos="360"/>
          <w:tab w:val="left" w:pos="426"/>
          <w:tab w:val="num" w:pos="709"/>
        </w:tabs>
        <w:ind w:firstLine="0"/>
        <w:rPr>
          <w:rFonts w:ascii="Times New Roman" w:hAnsi="Times New Roman" w:cs="Times New Roman"/>
          <w:sz w:val="24"/>
          <w:szCs w:val="24"/>
        </w:rPr>
      </w:pPr>
      <w:r w:rsidRPr="00A20378">
        <w:rPr>
          <w:rFonts w:ascii="Times New Roman" w:hAnsi="Times New Roman" w:cs="Times New Roman"/>
          <w:sz w:val="24"/>
          <w:szCs w:val="24"/>
        </w:rPr>
        <w:t xml:space="preserve">    3.14.3.</w:t>
      </w:r>
      <w:r w:rsidR="0051348C">
        <w:rPr>
          <w:rFonts w:ascii="Times New Roman" w:hAnsi="Times New Roman" w:cs="Times New Roman"/>
          <w:sz w:val="24"/>
          <w:szCs w:val="24"/>
        </w:rPr>
        <w:t xml:space="preserve"> </w:t>
      </w:r>
      <w:r w:rsidR="00900106" w:rsidRPr="00A20378">
        <w:rPr>
          <w:rFonts w:ascii="Times New Roman" w:hAnsi="Times New Roman" w:cs="Times New Roman"/>
          <w:sz w:val="24"/>
          <w:szCs w:val="24"/>
        </w:rPr>
        <w:t xml:space="preserve">Решения родительского комитета принимаются открытым голосованием при наличии более 50% его членов и являются рекомендательными для родителей (законных представителей) </w:t>
      </w:r>
      <w:r w:rsidR="008D2220">
        <w:rPr>
          <w:rFonts w:ascii="Times New Roman" w:hAnsi="Times New Roman" w:cs="Times New Roman"/>
          <w:sz w:val="24"/>
          <w:szCs w:val="24"/>
        </w:rPr>
        <w:t xml:space="preserve">воспитанников </w:t>
      </w:r>
      <w:r w:rsidR="00900106" w:rsidRPr="00A20378">
        <w:rPr>
          <w:rFonts w:ascii="Times New Roman" w:hAnsi="Times New Roman" w:cs="Times New Roman"/>
          <w:sz w:val="24"/>
          <w:szCs w:val="24"/>
        </w:rPr>
        <w:t>Учреждения. Заседания родительского комитета созываются не реже одного раза в квартал.</w:t>
      </w:r>
    </w:p>
    <w:p w:rsidR="00B20B1D" w:rsidRPr="008D2220" w:rsidRDefault="003E3E22" w:rsidP="008D2220">
      <w:pPr>
        <w:jc w:val="both"/>
      </w:pPr>
      <w:r>
        <w:t xml:space="preserve">    </w:t>
      </w:r>
      <w:r w:rsidR="00AB0A8B" w:rsidRPr="008D2220">
        <w:t>3</w:t>
      </w:r>
      <w:r w:rsidR="00B20B1D" w:rsidRPr="008D2220">
        <w:t>.15</w:t>
      </w:r>
      <w:r w:rsidR="00C57257" w:rsidRPr="008D2220">
        <w:t>.</w:t>
      </w:r>
      <w:r w:rsidR="0051348C" w:rsidRPr="008D2220">
        <w:t xml:space="preserve"> </w:t>
      </w:r>
      <w:r w:rsidR="00B20B1D" w:rsidRPr="008D2220">
        <w:t>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в Учреждении создается Комиссия по урегулированию споров между участниками образовательных отношений.</w:t>
      </w:r>
    </w:p>
    <w:p w:rsidR="00B20B1D" w:rsidRPr="008D2220" w:rsidRDefault="00B20B1D" w:rsidP="008D2220">
      <w:pPr>
        <w:pStyle w:val="a4"/>
        <w:numPr>
          <w:ilvl w:val="2"/>
          <w:numId w:val="33"/>
        </w:numPr>
        <w:tabs>
          <w:tab w:val="left" w:pos="993"/>
        </w:tabs>
        <w:spacing w:line="240" w:lineRule="auto"/>
        <w:ind w:left="0" w:firstLine="284"/>
        <w:rPr>
          <w:sz w:val="24"/>
          <w:szCs w:val="24"/>
        </w:rPr>
      </w:pPr>
      <w:r w:rsidRPr="008D2220">
        <w:rPr>
          <w:sz w:val="24"/>
          <w:szCs w:val="24"/>
        </w:rPr>
        <w:t>Порядок создания, организации работы, принятия реше</w:t>
      </w:r>
      <w:r w:rsidR="00DF1902" w:rsidRPr="008D2220">
        <w:rPr>
          <w:sz w:val="24"/>
          <w:szCs w:val="24"/>
        </w:rPr>
        <w:t xml:space="preserve">ний комиссией по урегулированию </w:t>
      </w:r>
      <w:r w:rsidRPr="008D2220">
        <w:rPr>
          <w:sz w:val="24"/>
          <w:szCs w:val="24"/>
        </w:rPr>
        <w:t xml:space="preserve">споров между участниками образовательных отношений и их исполнения </w:t>
      </w:r>
      <w:r w:rsidRPr="008D2220">
        <w:rPr>
          <w:sz w:val="24"/>
          <w:szCs w:val="24"/>
        </w:rPr>
        <w:lastRenderedPageBreak/>
        <w:t xml:space="preserve">устанавливается локальным нормативным актом, который принимается с учетом мнения работников Учреждения.  </w:t>
      </w:r>
    </w:p>
    <w:p w:rsidR="00057E9B" w:rsidRPr="00A20378" w:rsidRDefault="00057E9B" w:rsidP="00DF1902">
      <w:pPr>
        <w:pStyle w:val="af0"/>
        <w:spacing w:before="10"/>
        <w:ind w:left="0"/>
        <w:rPr>
          <w:lang w:val="ru-RU"/>
        </w:rPr>
      </w:pPr>
    </w:p>
    <w:p w:rsidR="00E427EA" w:rsidRDefault="00B20B1D" w:rsidP="001604C9">
      <w:pPr>
        <w:autoSpaceDE w:val="0"/>
        <w:autoSpaceDN w:val="0"/>
        <w:adjustRightInd w:val="0"/>
        <w:ind w:left="1701"/>
        <w:jc w:val="center"/>
      </w:pPr>
      <w:r>
        <w:t>4</w:t>
      </w:r>
      <w:r w:rsidR="00490551">
        <w:t xml:space="preserve">. </w:t>
      </w:r>
      <w:r w:rsidR="00E427EA" w:rsidRPr="00675EAA">
        <w:t>ОБРАЗОВАТЕЛЬН</w:t>
      </w:r>
      <w:r w:rsidR="00323D09" w:rsidRPr="00675EAA">
        <w:t>АЯ</w:t>
      </w:r>
      <w:r w:rsidR="00DA138C" w:rsidRPr="00675EAA">
        <w:t xml:space="preserve"> ДЕЯТЕЛЬНОСТ</w:t>
      </w:r>
      <w:r w:rsidR="00323D09" w:rsidRPr="00675EAA">
        <w:t>Ь УЧРЕЖДЕНИЯ</w:t>
      </w:r>
    </w:p>
    <w:p w:rsidR="00FC3D76" w:rsidRPr="00675EAA" w:rsidRDefault="00FC3D76" w:rsidP="003E3E22">
      <w:pPr>
        <w:autoSpaceDE w:val="0"/>
        <w:autoSpaceDN w:val="0"/>
        <w:adjustRightInd w:val="0"/>
        <w:ind w:left="709"/>
        <w:jc w:val="both"/>
      </w:pPr>
    </w:p>
    <w:p w:rsidR="009837A7" w:rsidRPr="00D32535" w:rsidRDefault="009837A7" w:rsidP="003E3E22">
      <w:pPr>
        <w:tabs>
          <w:tab w:val="left" w:pos="0"/>
        </w:tabs>
        <w:ind w:firstLine="284"/>
        <w:jc w:val="both"/>
        <w:rPr>
          <w:color w:val="000000"/>
        </w:rPr>
      </w:pPr>
      <w:r>
        <w:t>4</w:t>
      </w:r>
      <w:r w:rsidR="00704DBE">
        <w:t>.1.</w:t>
      </w:r>
      <w:r w:rsidR="0051348C">
        <w:t xml:space="preserve"> </w:t>
      </w:r>
      <w:r w:rsidR="00D32535" w:rsidRPr="00D32535">
        <w:t>Обучение и воспитание в Учреждении ведутся на государственном языке Российской Федерации - русском языке.</w:t>
      </w:r>
    </w:p>
    <w:p w:rsidR="009837A7" w:rsidRDefault="00704DBE" w:rsidP="003E3E22">
      <w:pPr>
        <w:tabs>
          <w:tab w:val="left" w:pos="0"/>
        </w:tabs>
        <w:ind w:firstLine="284"/>
        <w:jc w:val="both"/>
        <w:rPr>
          <w:color w:val="000000"/>
        </w:rPr>
      </w:pPr>
      <w:r w:rsidRPr="00D37429">
        <w:rPr>
          <w:color w:val="000000"/>
        </w:rPr>
        <w:t>4.2.</w:t>
      </w:r>
      <w:r w:rsidR="0051348C" w:rsidRPr="00D37429">
        <w:rPr>
          <w:color w:val="000000"/>
        </w:rPr>
        <w:t xml:space="preserve"> </w:t>
      </w:r>
      <w:r w:rsidR="009837A7" w:rsidRPr="00D37429">
        <w:rPr>
          <w:color w:val="000000"/>
        </w:rPr>
        <w:t xml:space="preserve">Участниками образовательных отношений в Учреждении являются воспитанники, родители (законные представители) несовершеннолетних воспитанников, педагогические </w:t>
      </w:r>
      <w:r w:rsidR="002B075D" w:rsidRPr="00D37429">
        <w:t>работники и</w:t>
      </w:r>
      <w:r w:rsidR="009837A7" w:rsidRPr="00D37429">
        <w:t xml:space="preserve"> их представители</w:t>
      </w:r>
      <w:r w:rsidR="002B075D" w:rsidRPr="00D37429">
        <w:t>, Учреждение</w:t>
      </w:r>
      <w:r w:rsidR="009837A7" w:rsidRPr="00D37429">
        <w:rPr>
          <w:color w:val="000000"/>
        </w:rPr>
        <w:t>.</w:t>
      </w:r>
    </w:p>
    <w:p w:rsidR="009837A7" w:rsidRPr="00215B81" w:rsidRDefault="009837A7" w:rsidP="003E3E22">
      <w:pPr>
        <w:tabs>
          <w:tab w:val="left" w:pos="0"/>
        </w:tabs>
        <w:ind w:firstLine="284"/>
        <w:jc w:val="both"/>
        <w:rPr>
          <w:color w:val="000000"/>
        </w:rPr>
      </w:pPr>
      <w:r>
        <w:rPr>
          <w:color w:val="000000"/>
        </w:rPr>
        <w:t>4.3</w:t>
      </w:r>
      <w:r w:rsidRPr="00215B81">
        <w:rPr>
          <w:color w:val="000000"/>
        </w:rPr>
        <w:t>.</w:t>
      </w:r>
      <w:r w:rsidR="0051348C">
        <w:rPr>
          <w:color w:val="000000"/>
        </w:rPr>
        <w:t xml:space="preserve"> </w:t>
      </w:r>
      <w:r w:rsidRPr="00215B81">
        <w:rPr>
          <w:color w:val="000000"/>
        </w:rPr>
        <w:t>Основной структурной единицей Учреждения является группа восп</w:t>
      </w:r>
      <w:r>
        <w:rPr>
          <w:color w:val="000000"/>
        </w:rPr>
        <w:t>итанников дошкольного возраста.</w:t>
      </w:r>
    </w:p>
    <w:p w:rsidR="00240748" w:rsidRDefault="009837A7" w:rsidP="003E3E22">
      <w:pPr>
        <w:tabs>
          <w:tab w:val="left" w:pos="180"/>
          <w:tab w:val="left" w:pos="700"/>
        </w:tabs>
        <w:ind w:firstLine="284"/>
        <w:jc w:val="both"/>
      </w:pPr>
      <w:r w:rsidRPr="00215B81">
        <w:rPr>
          <w:color w:val="000000"/>
        </w:rPr>
        <w:t>4</w:t>
      </w:r>
      <w:r>
        <w:rPr>
          <w:color w:val="000000"/>
        </w:rPr>
        <w:t>.3</w:t>
      </w:r>
      <w:r w:rsidRPr="00215B81">
        <w:rPr>
          <w:color w:val="000000"/>
        </w:rPr>
        <w:t>.</w:t>
      </w:r>
      <w:r w:rsidR="00880CDB">
        <w:rPr>
          <w:color w:val="000000"/>
        </w:rPr>
        <w:t>1</w:t>
      </w:r>
      <w:r w:rsidRPr="00215B81">
        <w:rPr>
          <w:color w:val="000000"/>
        </w:rPr>
        <w:t>.</w:t>
      </w:r>
      <w:r w:rsidR="0051348C">
        <w:rPr>
          <w:color w:val="000000"/>
        </w:rPr>
        <w:t xml:space="preserve"> </w:t>
      </w:r>
      <w:r w:rsidR="002E2ED3" w:rsidRPr="00675EAA">
        <w:t>Группы Учреждения имеют общеразвивающую</w:t>
      </w:r>
      <w:r w:rsidR="006522C5" w:rsidRPr="00675EAA">
        <w:t xml:space="preserve">, </w:t>
      </w:r>
      <w:r w:rsidR="002E2ED3" w:rsidRPr="00675EAA">
        <w:t>направленность.</w:t>
      </w:r>
    </w:p>
    <w:p w:rsidR="002E2ED3" w:rsidRDefault="00183E0F" w:rsidP="007E6E03">
      <w:pPr>
        <w:tabs>
          <w:tab w:val="left" w:pos="180"/>
          <w:tab w:val="left" w:pos="700"/>
        </w:tabs>
        <w:ind w:firstLine="284"/>
        <w:jc w:val="both"/>
      </w:pPr>
      <w:r>
        <w:t>4</w:t>
      </w:r>
      <w:r w:rsidR="002E2ED3" w:rsidRPr="00675EAA">
        <w:t>.</w:t>
      </w:r>
      <w:r w:rsidR="00837DFE" w:rsidRPr="00675EAA">
        <w:t>3</w:t>
      </w:r>
      <w:r w:rsidR="002E2ED3" w:rsidRPr="00675EAA">
        <w:t>.</w:t>
      </w:r>
      <w:r w:rsidR="00880CDB">
        <w:t>2</w:t>
      </w:r>
      <w:r w:rsidR="008A28D4">
        <w:t>.</w:t>
      </w:r>
      <w:r w:rsidR="002E2ED3" w:rsidRPr="00675EAA">
        <w:t xml:space="preserve">В группах общеразвивающей направленности осуществляется реализация </w:t>
      </w:r>
      <w:r w:rsidR="007E7DC4">
        <w:t xml:space="preserve">основной </w:t>
      </w:r>
      <w:r w:rsidR="002E2ED3" w:rsidRPr="00675EAA">
        <w:t>образовательной программы дошкольного образования.</w:t>
      </w:r>
    </w:p>
    <w:p w:rsidR="00880CDB" w:rsidRPr="00675EAA" w:rsidRDefault="007E6E03" w:rsidP="003E3E22">
      <w:pPr>
        <w:tabs>
          <w:tab w:val="left" w:pos="180"/>
          <w:tab w:val="left" w:pos="700"/>
        </w:tabs>
        <w:ind w:firstLine="284"/>
        <w:jc w:val="both"/>
      </w:pPr>
      <w:r>
        <w:t>4.3.3</w:t>
      </w:r>
      <w:r w:rsidR="00B46CF8">
        <w:t>.</w:t>
      </w:r>
      <w:r w:rsidR="0051348C">
        <w:t xml:space="preserve"> </w:t>
      </w:r>
      <w:r w:rsidR="00880CDB" w:rsidRPr="00675EAA">
        <w:t>Комплектование групп производится по одновозрастному и разновозрастному принципам, с учетом санитарных норм и правил, утверждается соответствующим приказом заведующего Учреждением.  Предельная наполняемость групп устанавливается в соответствии с действующим законодательством Российской Федерации.</w:t>
      </w:r>
    </w:p>
    <w:p w:rsidR="00806F19" w:rsidRPr="00675EAA" w:rsidRDefault="00183E0F" w:rsidP="003E3E22">
      <w:pPr>
        <w:pStyle w:val="ac"/>
        <w:ind w:firstLine="284"/>
        <w:jc w:val="both"/>
      </w:pPr>
      <w:r>
        <w:t>4</w:t>
      </w:r>
      <w:r w:rsidR="00806F19" w:rsidRPr="00675EAA">
        <w:t>.</w:t>
      </w:r>
      <w:r w:rsidR="00837DFE" w:rsidRPr="00675EAA">
        <w:t>3</w:t>
      </w:r>
      <w:r w:rsidR="00806F19" w:rsidRPr="00675EAA">
        <w:t>.</w:t>
      </w:r>
      <w:r w:rsidR="007E6E03">
        <w:t>4</w:t>
      </w:r>
      <w:r w:rsidR="002042B8">
        <w:t>.</w:t>
      </w:r>
      <w:r w:rsidR="0051348C">
        <w:t xml:space="preserve"> </w:t>
      </w:r>
      <w:r w:rsidR="00806F19" w:rsidRPr="00675EAA">
        <w:t>Учреждение вправе открывать семейные группы, являющиеся структурными подразделениями Учреждения, группы кратковременного пребывания осуществляющими свою деятельность в соответствии с действующим законодательством.</w:t>
      </w:r>
    </w:p>
    <w:p w:rsidR="009837A7" w:rsidRPr="00675EAA" w:rsidRDefault="009837A7" w:rsidP="003E3E22">
      <w:pPr>
        <w:pStyle w:val="ac"/>
        <w:ind w:firstLine="284"/>
        <w:jc w:val="both"/>
      </w:pPr>
      <w:r>
        <w:t>4.</w:t>
      </w:r>
      <w:r w:rsidR="00183E0F">
        <w:t>4</w:t>
      </w:r>
      <w:r>
        <w:t>.</w:t>
      </w:r>
      <w:r w:rsidR="0051348C">
        <w:t xml:space="preserve"> </w:t>
      </w:r>
      <w:r w:rsidRPr="00675EAA">
        <w:t xml:space="preserve">Организация образовательной деятельности в Учреждении осуществляется в соответствии с </w:t>
      </w:r>
      <w:r>
        <w:t xml:space="preserve">основной </w:t>
      </w:r>
      <w:r w:rsidRPr="00675EAA">
        <w:t>образовательной программой дошк</w:t>
      </w:r>
      <w:r w:rsidR="00DF1902">
        <w:t>ольного образования</w:t>
      </w:r>
      <w:r w:rsidR="007E6E03">
        <w:t xml:space="preserve"> (далее Программа)</w:t>
      </w:r>
      <w:r w:rsidR="00DF1902">
        <w:t xml:space="preserve"> Учреждения.</w:t>
      </w:r>
    </w:p>
    <w:p w:rsidR="008E10D7" w:rsidRDefault="00183E0F" w:rsidP="003E3E22">
      <w:pPr>
        <w:ind w:firstLine="284"/>
        <w:jc w:val="both"/>
      </w:pPr>
      <w:r>
        <w:t>4</w:t>
      </w:r>
      <w:r w:rsidR="00BB006F" w:rsidRPr="00675EAA">
        <w:t>.</w:t>
      </w:r>
      <w:r>
        <w:t>5.</w:t>
      </w:r>
      <w:r w:rsidR="0051348C">
        <w:t xml:space="preserve"> </w:t>
      </w:r>
      <w:r w:rsidR="007E6E03">
        <w:t>П</w:t>
      </w:r>
      <w:r w:rsidR="008E10D7" w:rsidRPr="00675EAA">
        <w:t>ро</w:t>
      </w:r>
      <w:r w:rsidR="00DF1902">
        <w:t>грамма дошкольного образования</w:t>
      </w:r>
      <w:r w:rsidR="008E10D7" w:rsidRPr="00675EAA">
        <w:t>,</w:t>
      </w:r>
      <w:r w:rsidR="002042B8">
        <w:t xml:space="preserve"> </w:t>
      </w:r>
      <w:r w:rsidR="00DF1902">
        <w:t>разрабатывается и утверждае</w:t>
      </w:r>
      <w:r w:rsidR="008E10D7" w:rsidRPr="00675EAA">
        <w:t>тся Учреждением, в соответствии с федеральным государственным образовательным стандартом и с учетом соответствующих образовательных программ дошкольного образования.</w:t>
      </w:r>
    </w:p>
    <w:p w:rsidR="007E6E03" w:rsidRDefault="00183E0F" w:rsidP="003E3E22">
      <w:pPr>
        <w:ind w:firstLine="284"/>
        <w:jc w:val="both"/>
      </w:pPr>
      <w:r w:rsidRPr="00A20378">
        <w:t>4.6</w:t>
      </w:r>
      <w:r w:rsidR="002042B8" w:rsidRPr="00A20378">
        <w:t>.</w:t>
      </w:r>
      <w:r w:rsidR="0051348C">
        <w:t xml:space="preserve"> </w:t>
      </w:r>
      <w:r w:rsidRPr="00A20378">
        <w:t>Учреждение свободно в определении содержания образования, выборе учебно- методического обеспечения, образовательных технологий по реализуемой образовательной программе дошкольного образования Учреждения</w:t>
      </w:r>
      <w:r w:rsidR="007E6E03">
        <w:t>.</w:t>
      </w:r>
    </w:p>
    <w:p w:rsidR="00323D09" w:rsidRPr="00675EAA" w:rsidRDefault="00183E0F" w:rsidP="003E3E22">
      <w:pPr>
        <w:ind w:firstLine="284"/>
        <w:jc w:val="both"/>
      </w:pPr>
      <w:r>
        <w:t>4</w:t>
      </w:r>
      <w:r w:rsidR="00323D09" w:rsidRPr="00675EAA">
        <w:t>.</w:t>
      </w:r>
      <w:r w:rsidR="00837DFE" w:rsidRPr="00675EAA">
        <w:t>7</w:t>
      </w:r>
      <w:r w:rsidR="007D193B">
        <w:t>.</w:t>
      </w:r>
      <w:r w:rsidR="0051348C">
        <w:t xml:space="preserve"> </w:t>
      </w:r>
      <w:r w:rsidR="00DF1902">
        <w:t>Программа</w:t>
      </w:r>
      <w:r w:rsidR="007E6E03">
        <w:t xml:space="preserve"> реализуе</w:t>
      </w:r>
      <w:r w:rsidR="00323D09" w:rsidRPr="00675EAA">
        <w:t xml:space="preserve">тся через специфические для каждого возраста виды деятельности </w:t>
      </w:r>
      <w:r w:rsidR="00323D09" w:rsidRPr="00675EAA">
        <w:rPr>
          <w:spacing w:val="-1"/>
        </w:rPr>
        <w:t xml:space="preserve">воспитанников </w:t>
      </w:r>
      <w:r w:rsidR="00323D09" w:rsidRPr="00675EAA">
        <w:t>с учетом особенностей психофизического развития и возможностей</w:t>
      </w:r>
      <w:r w:rsidR="00323D09" w:rsidRPr="00675EAA">
        <w:rPr>
          <w:spacing w:val="-1"/>
        </w:rPr>
        <w:t xml:space="preserve"> воспитанников</w:t>
      </w:r>
      <w:r w:rsidR="00323D09" w:rsidRPr="00675EAA">
        <w:t xml:space="preserve">. </w:t>
      </w:r>
    </w:p>
    <w:p w:rsidR="00E427EA" w:rsidRPr="00675EAA" w:rsidRDefault="00183E0F" w:rsidP="003E3E22">
      <w:pPr>
        <w:tabs>
          <w:tab w:val="left" w:pos="720"/>
          <w:tab w:val="left" w:pos="1134"/>
        </w:tabs>
        <w:ind w:firstLine="284"/>
        <w:jc w:val="both"/>
      </w:pPr>
      <w:r>
        <w:t>4</w:t>
      </w:r>
      <w:r w:rsidR="00323D09" w:rsidRPr="00675EAA">
        <w:t>.</w:t>
      </w:r>
      <w:r w:rsidR="00837DFE" w:rsidRPr="00675EAA">
        <w:t>8</w:t>
      </w:r>
      <w:r w:rsidR="007D193B">
        <w:t>.</w:t>
      </w:r>
      <w:r w:rsidR="0051348C">
        <w:t xml:space="preserve"> </w:t>
      </w:r>
      <w:r w:rsidR="00E427EA" w:rsidRPr="00675EAA">
        <w:t>При реализации Программы может применяться электронное обучение, дистанционные образовательные технологии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427EA" w:rsidRPr="0035708E" w:rsidRDefault="00183E0F" w:rsidP="003E3E22">
      <w:pPr>
        <w:tabs>
          <w:tab w:val="left" w:pos="700"/>
          <w:tab w:val="left" w:pos="1134"/>
        </w:tabs>
        <w:ind w:firstLine="284"/>
        <w:jc w:val="both"/>
      </w:pPr>
      <w:r>
        <w:t>4.</w:t>
      </w:r>
      <w:r w:rsidR="00837DFE" w:rsidRPr="00675EAA">
        <w:t>9</w:t>
      </w:r>
      <w:r w:rsidR="00E427EA" w:rsidRPr="00675EAA">
        <w:t>.</w:t>
      </w:r>
      <w:r w:rsidR="0051348C">
        <w:t xml:space="preserve"> </w:t>
      </w:r>
      <w:r w:rsidR="00E427EA" w:rsidRPr="00675EAA">
        <w:t xml:space="preserve">Учреждение работает по пятидневной рабочей неделе круглый год, с 12 часовым пребыванием </w:t>
      </w:r>
      <w:r w:rsidR="00E427EA" w:rsidRPr="00675EAA">
        <w:rPr>
          <w:spacing w:val="-1"/>
        </w:rPr>
        <w:t>воспитанников</w:t>
      </w:r>
      <w:r w:rsidR="00E427EA" w:rsidRPr="00675EAA">
        <w:t>, кроме выходных</w:t>
      </w:r>
      <w:r w:rsidR="00B64146">
        <w:t xml:space="preserve"> (субботы и воскресенья)</w:t>
      </w:r>
      <w:r w:rsidR="00E427EA" w:rsidRPr="00675EAA">
        <w:t xml:space="preserve"> и</w:t>
      </w:r>
      <w:r w:rsidR="00B64146">
        <w:t xml:space="preserve"> нерабочих </w:t>
      </w:r>
      <w:r w:rsidR="00E427EA" w:rsidRPr="00675EAA">
        <w:t xml:space="preserve"> праздничных дней. </w:t>
      </w:r>
      <w:r w:rsidR="00E427EA" w:rsidRPr="0035708E">
        <w:t xml:space="preserve">Для групп кратковременного пребывания, семейных групп порядок пребывания устанавливается </w:t>
      </w:r>
      <w:r w:rsidR="007E7DC4" w:rsidRPr="002E4DC2">
        <w:t xml:space="preserve">локальными </w:t>
      </w:r>
      <w:r w:rsidR="00F02C94" w:rsidRPr="002E4DC2">
        <w:t>нормативными</w:t>
      </w:r>
      <w:r w:rsidR="007D193B">
        <w:t xml:space="preserve"> </w:t>
      </w:r>
      <w:r w:rsidR="00E427EA" w:rsidRPr="002E4DC2">
        <w:t>актами</w:t>
      </w:r>
      <w:r w:rsidR="002B7A94">
        <w:t xml:space="preserve"> </w:t>
      </w:r>
      <w:r w:rsidR="00B64146" w:rsidRPr="002E4DC2">
        <w:t>У</w:t>
      </w:r>
      <w:r w:rsidR="00E427EA" w:rsidRPr="002E4DC2">
        <w:t>чреждения</w:t>
      </w:r>
      <w:r w:rsidR="00E427EA" w:rsidRPr="0035708E">
        <w:t>.</w:t>
      </w:r>
    </w:p>
    <w:p w:rsidR="00851829" w:rsidRPr="00240748" w:rsidRDefault="00183E0F" w:rsidP="00AA0CF1">
      <w:pPr>
        <w:tabs>
          <w:tab w:val="left" w:pos="683"/>
        </w:tabs>
        <w:autoSpaceDE w:val="0"/>
        <w:autoSpaceDN w:val="0"/>
        <w:spacing w:before="1"/>
        <w:ind w:right="115" w:firstLine="284"/>
        <w:jc w:val="both"/>
      </w:pPr>
      <w:r w:rsidRPr="00240748">
        <w:t>4</w:t>
      </w:r>
      <w:r w:rsidR="00323D09" w:rsidRPr="00240748">
        <w:t>.</w:t>
      </w:r>
      <w:r w:rsidR="00837DFE" w:rsidRPr="00240748">
        <w:t>10.</w:t>
      </w:r>
      <w:r w:rsidR="0051348C">
        <w:t xml:space="preserve"> </w:t>
      </w:r>
      <w:r w:rsidR="007E6E03">
        <w:t xml:space="preserve">Правила приема </w:t>
      </w:r>
      <w:r w:rsidR="00323D09" w:rsidRPr="00240748">
        <w:t>воспитанников в части, не урегулированной законодательством Российской Федерации</w:t>
      </w:r>
      <w:r w:rsidR="00057E9B" w:rsidRPr="00240748">
        <w:t xml:space="preserve"> об образовании</w:t>
      </w:r>
      <w:r w:rsidR="00323D09" w:rsidRPr="00240748">
        <w:t xml:space="preserve">, устанавливается </w:t>
      </w:r>
      <w:r w:rsidR="00323D09" w:rsidRPr="00606DE8">
        <w:t>локальными нормативными актами</w:t>
      </w:r>
      <w:r w:rsidR="008D1998" w:rsidRPr="00606DE8">
        <w:t xml:space="preserve"> </w:t>
      </w:r>
      <w:r w:rsidR="00323D09" w:rsidRPr="00606DE8">
        <w:t>Учреждения.</w:t>
      </w:r>
    </w:p>
    <w:p w:rsidR="000026A2" w:rsidRDefault="00530CBD" w:rsidP="003E3E22">
      <w:pPr>
        <w:ind w:firstLine="284"/>
        <w:jc w:val="both"/>
      </w:pPr>
      <w:r>
        <w:t>4.11</w:t>
      </w:r>
      <w:r w:rsidR="002B7A94">
        <w:t>.</w:t>
      </w:r>
      <w:r w:rsidR="0051348C">
        <w:t xml:space="preserve"> </w:t>
      </w:r>
      <w:r w:rsidR="009837A7" w:rsidRPr="00240748">
        <w:t>Права и обязанности участников образовательн</w:t>
      </w:r>
      <w:r w:rsidR="00E95985">
        <w:t>ых</w:t>
      </w:r>
      <w:r w:rsidR="009837A7" w:rsidRPr="00240748">
        <w:t xml:space="preserve"> </w:t>
      </w:r>
      <w:r w:rsidR="00E95985">
        <w:t>отношений</w:t>
      </w:r>
      <w:r w:rsidR="009837A7" w:rsidRPr="00240748">
        <w:t xml:space="preserve"> в Учреждении определяются действующим законодательством Российской Федерации и </w:t>
      </w:r>
      <w:r w:rsidR="009837A7" w:rsidRPr="00606DE8">
        <w:t>локальными нормативными актами</w:t>
      </w:r>
      <w:r w:rsidR="009837A7" w:rsidRPr="002E4DC2">
        <w:t xml:space="preserve"> Учреждения.</w:t>
      </w:r>
    </w:p>
    <w:p w:rsidR="00BA0C49" w:rsidRDefault="00BA0C49" w:rsidP="003E3E22">
      <w:pPr>
        <w:ind w:firstLine="284"/>
        <w:jc w:val="both"/>
        <w:rPr>
          <w:b/>
        </w:rPr>
      </w:pPr>
    </w:p>
    <w:p w:rsidR="00471127" w:rsidRPr="00501FA7" w:rsidRDefault="00471127" w:rsidP="003E3E22">
      <w:pPr>
        <w:tabs>
          <w:tab w:val="left" w:pos="709"/>
        </w:tabs>
        <w:autoSpaceDE w:val="0"/>
        <w:autoSpaceDN w:val="0"/>
        <w:adjustRightInd w:val="0"/>
        <w:ind w:firstLine="284"/>
        <w:jc w:val="both"/>
      </w:pPr>
    </w:p>
    <w:p w:rsidR="00B20B1D" w:rsidRPr="00501FA7" w:rsidRDefault="00B20B1D" w:rsidP="001604C9">
      <w:pPr>
        <w:jc w:val="center"/>
      </w:pPr>
      <w:r w:rsidRPr="00501FA7">
        <w:t>5. ПОРЯДОК КОМПЛЕКТОВАНИЯ ШТАТА РАБОТНИКОВ УЧРЕЖДЕНИЯ,</w:t>
      </w:r>
    </w:p>
    <w:p w:rsidR="00B20B1D" w:rsidRPr="00501FA7" w:rsidRDefault="00B20B1D" w:rsidP="001604C9">
      <w:pPr>
        <w:jc w:val="center"/>
      </w:pPr>
      <w:r w:rsidRPr="00501FA7">
        <w:t>ИХ ПРАВА И ОБЯЗАННОСТИ</w:t>
      </w:r>
    </w:p>
    <w:p w:rsidR="00B20B1D" w:rsidRPr="00675EAA" w:rsidRDefault="00B20B1D" w:rsidP="003E3E22">
      <w:pPr>
        <w:ind w:firstLine="284"/>
        <w:jc w:val="both"/>
      </w:pPr>
    </w:p>
    <w:p w:rsidR="00B20B1D" w:rsidRPr="00770E4D" w:rsidRDefault="00183E0F" w:rsidP="003E3E22">
      <w:pPr>
        <w:tabs>
          <w:tab w:val="left" w:pos="683"/>
        </w:tabs>
        <w:autoSpaceDE w:val="0"/>
        <w:autoSpaceDN w:val="0"/>
        <w:ind w:right="112" w:firstLine="284"/>
        <w:jc w:val="both"/>
      </w:pPr>
      <w:r w:rsidRPr="00770E4D">
        <w:lastRenderedPageBreak/>
        <w:t>5</w:t>
      </w:r>
      <w:r w:rsidR="002B7A94">
        <w:t>.1.</w:t>
      </w:r>
      <w:r w:rsidR="0051348C">
        <w:t xml:space="preserve"> </w:t>
      </w:r>
      <w:r w:rsidR="00B20B1D" w:rsidRPr="00770E4D">
        <w:t>Комплектование штата работников Учреждения осуществляется на основании трудовых договоров, заключаемых в письменной форме на неопределенный срок. В случаях, предусмотренных трудовым законодательством Российской Федерации, могут заключаться срочные трудовые договоры. Условия трудового договора не могут противоречить законодательству Российской</w:t>
      </w:r>
      <w:r w:rsidR="008D1998">
        <w:t xml:space="preserve"> </w:t>
      </w:r>
      <w:r w:rsidR="00B20B1D" w:rsidRPr="00770E4D">
        <w:t>Федерации.</w:t>
      </w:r>
    </w:p>
    <w:p w:rsidR="00B20B1D" w:rsidRPr="00675EAA" w:rsidRDefault="00183E0F" w:rsidP="003E3E22">
      <w:pPr>
        <w:pStyle w:val="a4"/>
        <w:tabs>
          <w:tab w:val="left" w:pos="683"/>
        </w:tabs>
        <w:autoSpaceDE w:val="0"/>
        <w:autoSpaceDN w:val="0"/>
        <w:snapToGrid/>
        <w:spacing w:line="240" w:lineRule="auto"/>
        <w:ind w:left="0" w:right="117" w:firstLine="284"/>
        <w:rPr>
          <w:sz w:val="24"/>
          <w:szCs w:val="24"/>
        </w:rPr>
      </w:pPr>
      <w:r>
        <w:rPr>
          <w:sz w:val="24"/>
          <w:szCs w:val="24"/>
        </w:rPr>
        <w:t>5</w:t>
      </w:r>
      <w:r w:rsidR="00B20B1D" w:rsidRPr="00675EAA">
        <w:rPr>
          <w:sz w:val="24"/>
          <w:szCs w:val="24"/>
        </w:rPr>
        <w:t>.2.</w:t>
      </w:r>
      <w:r w:rsidR="0051348C">
        <w:rPr>
          <w:sz w:val="24"/>
          <w:szCs w:val="24"/>
        </w:rPr>
        <w:t xml:space="preserve"> </w:t>
      </w:r>
      <w:r w:rsidR="00B20B1D" w:rsidRPr="00675EAA">
        <w:rPr>
          <w:sz w:val="24"/>
          <w:szCs w:val="24"/>
        </w:rPr>
        <w:t>К трудовой деятельности в Учреждении не допускаются лица, перечень которых установлен Трудовым Кодексом Российской</w:t>
      </w:r>
      <w:r w:rsidR="008D1998">
        <w:rPr>
          <w:sz w:val="24"/>
          <w:szCs w:val="24"/>
        </w:rPr>
        <w:t xml:space="preserve"> </w:t>
      </w:r>
      <w:r w:rsidR="00B20B1D" w:rsidRPr="00675EAA">
        <w:rPr>
          <w:sz w:val="24"/>
          <w:szCs w:val="24"/>
        </w:rPr>
        <w:t>Федерации.</w:t>
      </w:r>
    </w:p>
    <w:p w:rsidR="00B20B1D" w:rsidRPr="00770E4D" w:rsidRDefault="00183E0F" w:rsidP="003E3E22">
      <w:pPr>
        <w:tabs>
          <w:tab w:val="left" w:pos="683"/>
        </w:tabs>
        <w:autoSpaceDE w:val="0"/>
        <w:autoSpaceDN w:val="0"/>
        <w:ind w:right="118" w:firstLine="284"/>
        <w:jc w:val="both"/>
      </w:pPr>
      <w:r w:rsidRPr="00770E4D">
        <w:t>5</w:t>
      </w:r>
      <w:r w:rsidR="002B7A94">
        <w:t>.3.</w:t>
      </w:r>
      <w:r w:rsidR="0051348C">
        <w:t xml:space="preserve"> </w:t>
      </w:r>
      <w:r w:rsidR="00B20B1D" w:rsidRPr="00770E4D">
        <w:t>Для работников Учреждения работодателем является Учреждение в лице заведующего Учреждением.</w:t>
      </w:r>
    </w:p>
    <w:p w:rsidR="00B20B1D" w:rsidRPr="00770E4D" w:rsidRDefault="00183E0F" w:rsidP="003E3E22">
      <w:pPr>
        <w:tabs>
          <w:tab w:val="left" w:pos="683"/>
        </w:tabs>
        <w:autoSpaceDE w:val="0"/>
        <w:autoSpaceDN w:val="0"/>
        <w:ind w:right="109" w:firstLine="284"/>
        <w:jc w:val="both"/>
      </w:pPr>
      <w:r w:rsidRPr="00770E4D">
        <w:t>5</w:t>
      </w:r>
      <w:r w:rsidR="00B20B1D" w:rsidRPr="00770E4D">
        <w:t>.4.</w:t>
      </w:r>
      <w:r w:rsidR="0051348C">
        <w:t xml:space="preserve"> </w:t>
      </w:r>
      <w:r w:rsidR="00B20B1D" w:rsidRPr="00770E4D">
        <w:t>Право на занятие педагогических и иных должностей в Учреждении имеют лица, отвечающие квалификационным требованиям, указанным в квалификационных справочниках, и (или) профессиональных стандартах.</w:t>
      </w:r>
    </w:p>
    <w:p w:rsidR="00B20B1D" w:rsidRPr="00770E4D" w:rsidRDefault="00183E0F" w:rsidP="003E3E22">
      <w:pPr>
        <w:tabs>
          <w:tab w:val="left" w:pos="683"/>
        </w:tabs>
        <w:autoSpaceDE w:val="0"/>
        <w:autoSpaceDN w:val="0"/>
        <w:ind w:firstLine="284"/>
        <w:jc w:val="both"/>
      </w:pPr>
      <w:r w:rsidRPr="00770E4D">
        <w:t>5</w:t>
      </w:r>
      <w:r w:rsidR="00171A34">
        <w:t>.5.</w:t>
      </w:r>
      <w:r w:rsidR="0051348C">
        <w:t xml:space="preserve"> </w:t>
      </w:r>
      <w:r w:rsidR="00B20B1D" w:rsidRPr="00770E4D">
        <w:t>Права и обязанности педагогических</w:t>
      </w:r>
      <w:r w:rsidR="008D1998">
        <w:t xml:space="preserve"> </w:t>
      </w:r>
      <w:r w:rsidR="00B20B1D" w:rsidRPr="00770E4D">
        <w:t>работников:</w:t>
      </w:r>
    </w:p>
    <w:p w:rsidR="00B20B1D" w:rsidRPr="00675EAA" w:rsidRDefault="00B20B1D" w:rsidP="003E3E22">
      <w:pPr>
        <w:pStyle w:val="a4"/>
        <w:numPr>
          <w:ilvl w:val="0"/>
          <w:numId w:val="1"/>
        </w:numPr>
        <w:tabs>
          <w:tab w:val="left" w:pos="993"/>
        </w:tabs>
        <w:autoSpaceDE w:val="0"/>
        <w:autoSpaceDN w:val="0"/>
        <w:snapToGrid/>
        <w:spacing w:line="240" w:lineRule="auto"/>
        <w:ind w:hanging="398"/>
        <w:rPr>
          <w:sz w:val="24"/>
          <w:szCs w:val="24"/>
        </w:rPr>
      </w:pPr>
      <w:r w:rsidRPr="00675EAA">
        <w:rPr>
          <w:sz w:val="24"/>
          <w:szCs w:val="24"/>
        </w:rPr>
        <w:t>Педагогические работники имеют</w:t>
      </w:r>
      <w:r w:rsidR="00AB5085">
        <w:rPr>
          <w:sz w:val="24"/>
          <w:szCs w:val="24"/>
        </w:rPr>
        <w:t xml:space="preserve"> </w:t>
      </w:r>
      <w:r w:rsidRPr="00675EAA">
        <w:rPr>
          <w:sz w:val="24"/>
          <w:szCs w:val="24"/>
        </w:rPr>
        <w:t>право:</w:t>
      </w:r>
    </w:p>
    <w:p w:rsidR="00B20B1D" w:rsidRPr="00675EAA" w:rsidRDefault="00B20B1D" w:rsidP="003E3E22">
      <w:pPr>
        <w:pStyle w:val="a4"/>
        <w:numPr>
          <w:ilvl w:val="0"/>
          <w:numId w:val="13"/>
        </w:numPr>
        <w:tabs>
          <w:tab w:val="left" w:pos="683"/>
        </w:tabs>
        <w:autoSpaceDE w:val="0"/>
        <w:autoSpaceDN w:val="0"/>
        <w:snapToGrid/>
        <w:spacing w:line="240" w:lineRule="auto"/>
        <w:ind w:left="993" w:right="116" w:hanging="284"/>
        <w:rPr>
          <w:sz w:val="24"/>
          <w:szCs w:val="24"/>
        </w:rPr>
      </w:pPr>
      <w:r w:rsidRPr="00675EAA">
        <w:rPr>
          <w:sz w:val="24"/>
          <w:szCs w:val="24"/>
        </w:rPr>
        <w:t>свободно выбирать и использовать педагогически обоснованные формы, средства, методы обучения и</w:t>
      </w:r>
      <w:r w:rsidR="008D1998">
        <w:rPr>
          <w:sz w:val="24"/>
          <w:szCs w:val="24"/>
        </w:rPr>
        <w:t xml:space="preserve"> </w:t>
      </w:r>
      <w:r w:rsidRPr="00675EAA">
        <w:rPr>
          <w:sz w:val="24"/>
          <w:szCs w:val="24"/>
        </w:rPr>
        <w:t>воспитания;</w:t>
      </w:r>
    </w:p>
    <w:p w:rsidR="00B20B1D" w:rsidRPr="00675EAA" w:rsidRDefault="00B20B1D" w:rsidP="003E3E22">
      <w:pPr>
        <w:pStyle w:val="a4"/>
        <w:numPr>
          <w:ilvl w:val="0"/>
          <w:numId w:val="13"/>
        </w:numPr>
        <w:tabs>
          <w:tab w:val="left" w:pos="683"/>
        </w:tabs>
        <w:autoSpaceDE w:val="0"/>
        <w:autoSpaceDN w:val="0"/>
        <w:snapToGrid/>
        <w:spacing w:before="4" w:line="237" w:lineRule="auto"/>
        <w:ind w:left="993" w:right="115" w:hanging="284"/>
        <w:rPr>
          <w:sz w:val="24"/>
          <w:szCs w:val="24"/>
        </w:rPr>
      </w:pPr>
      <w:r w:rsidRPr="00675EAA">
        <w:rPr>
          <w:sz w:val="24"/>
          <w:szCs w:val="24"/>
        </w:rPr>
        <w:t>разрабатывать и применять авторские программы и методы обучения и воспитания в пределах реализуемых образовательных программ</w:t>
      </w:r>
      <w:r w:rsidR="008D1998">
        <w:rPr>
          <w:sz w:val="24"/>
          <w:szCs w:val="24"/>
        </w:rPr>
        <w:t xml:space="preserve"> </w:t>
      </w:r>
      <w:r w:rsidRPr="00675EAA">
        <w:rPr>
          <w:sz w:val="24"/>
          <w:szCs w:val="24"/>
        </w:rPr>
        <w:t>Учреждения;</w:t>
      </w:r>
    </w:p>
    <w:p w:rsidR="00B20B1D" w:rsidRPr="00675EAA" w:rsidRDefault="00B20B1D" w:rsidP="003E3E22">
      <w:pPr>
        <w:pStyle w:val="a4"/>
        <w:numPr>
          <w:ilvl w:val="0"/>
          <w:numId w:val="13"/>
        </w:numPr>
        <w:tabs>
          <w:tab w:val="left" w:pos="683"/>
        </w:tabs>
        <w:autoSpaceDE w:val="0"/>
        <w:autoSpaceDN w:val="0"/>
        <w:snapToGrid/>
        <w:spacing w:before="5" w:line="237" w:lineRule="auto"/>
        <w:ind w:left="993" w:right="113" w:hanging="284"/>
        <w:rPr>
          <w:sz w:val="24"/>
          <w:szCs w:val="24"/>
        </w:rPr>
      </w:pPr>
      <w:r w:rsidRPr="00675EAA">
        <w:rPr>
          <w:sz w:val="24"/>
          <w:szCs w:val="24"/>
        </w:rPr>
        <w:t>выбирать учебные пособия, материалы и иные средства обучения и воспитания в соответствии с образовательными программами и в порядке, установленном законодательством об</w:t>
      </w:r>
      <w:r w:rsidR="008D1998">
        <w:rPr>
          <w:sz w:val="24"/>
          <w:szCs w:val="24"/>
        </w:rPr>
        <w:t xml:space="preserve"> </w:t>
      </w:r>
      <w:r w:rsidRPr="00675EAA">
        <w:rPr>
          <w:sz w:val="24"/>
          <w:szCs w:val="24"/>
        </w:rPr>
        <w:t>образовании;</w:t>
      </w:r>
    </w:p>
    <w:p w:rsidR="00B20B1D" w:rsidRPr="00675EAA" w:rsidRDefault="00B20B1D" w:rsidP="003E3E22">
      <w:pPr>
        <w:pStyle w:val="a4"/>
        <w:numPr>
          <w:ilvl w:val="0"/>
          <w:numId w:val="13"/>
        </w:numPr>
        <w:tabs>
          <w:tab w:val="left" w:pos="683"/>
        </w:tabs>
        <w:autoSpaceDE w:val="0"/>
        <w:autoSpaceDN w:val="0"/>
        <w:snapToGrid/>
        <w:spacing w:before="7" w:line="237" w:lineRule="auto"/>
        <w:ind w:left="993" w:right="115" w:hanging="284"/>
        <w:rPr>
          <w:sz w:val="24"/>
          <w:szCs w:val="24"/>
        </w:rPr>
      </w:pPr>
      <w:r w:rsidRPr="00675EAA">
        <w:rPr>
          <w:sz w:val="24"/>
          <w:szCs w:val="24"/>
        </w:rPr>
        <w:t>участвовать в разработке образовательной программы, адаптированной образовательной программы, в том числе учебных планов, календарных учебных графиков, методических материалов и иных компонентов образовательных</w:t>
      </w:r>
      <w:r w:rsidR="00171A34">
        <w:rPr>
          <w:sz w:val="24"/>
          <w:szCs w:val="24"/>
        </w:rPr>
        <w:t xml:space="preserve"> </w:t>
      </w:r>
      <w:r w:rsidRPr="00675EAA">
        <w:rPr>
          <w:sz w:val="24"/>
          <w:szCs w:val="24"/>
        </w:rPr>
        <w:t>программ;</w:t>
      </w:r>
    </w:p>
    <w:p w:rsidR="00B20B1D" w:rsidRPr="00675EAA" w:rsidRDefault="00B20B1D" w:rsidP="003E3E22">
      <w:pPr>
        <w:pStyle w:val="a4"/>
        <w:numPr>
          <w:ilvl w:val="0"/>
          <w:numId w:val="13"/>
        </w:numPr>
        <w:tabs>
          <w:tab w:val="left" w:pos="683"/>
        </w:tabs>
        <w:autoSpaceDE w:val="0"/>
        <w:autoSpaceDN w:val="0"/>
        <w:snapToGrid/>
        <w:spacing w:before="7" w:line="237" w:lineRule="auto"/>
        <w:ind w:left="993" w:right="113" w:hanging="284"/>
        <w:rPr>
          <w:sz w:val="24"/>
          <w:szCs w:val="24"/>
        </w:rPr>
      </w:pPr>
      <w:r w:rsidRPr="00675EAA">
        <w:rPr>
          <w:sz w:val="24"/>
          <w:szCs w:val="24"/>
        </w:rPr>
        <w:t>осуществлять творческую исследовательскую деятельность, участвовать в экспериментальной работе</w:t>
      </w:r>
      <w:r w:rsidR="00171A34">
        <w:rPr>
          <w:sz w:val="24"/>
          <w:szCs w:val="24"/>
        </w:rPr>
        <w:t xml:space="preserve"> </w:t>
      </w:r>
      <w:r w:rsidRPr="00675EAA">
        <w:rPr>
          <w:sz w:val="24"/>
          <w:szCs w:val="24"/>
        </w:rPr>
        <w:t>Учреждения;</w:t>
      </w:r>
    </w:p>
    <w:p w:rsidR="00B20B1D" w:rsidRPr="00675EAA" w:rsidRDefault="00B20B1D" w:rsidP="003E3E22">
      <w:pPr>
        <w:pStyle w:val="a4"/>
        <w:numPr>
          <w:ilvl w:val="0"/>
          <w:numId w:val="13"/>
        </w:numPr>
        <w:tabs>
          <w:tab w:val="left" w:pos="683"/>
        </w:tabs>
        <w:autoSpaceDE w:val="0"/>
        <w:autoSpaceDN w:val="0"/>
        <w:snapToGrid/>
        <w:spacing w:before="5" w:line="237" w:lineRule="auto"/>
        <w:ind w:left="993" w:right="115" w:hanging="284"/>
        <w:rPr>
          <w:sz w:val="24"/>
          <w:szCs w:val="24"/>
        </w:rPr>
      </w:pPr>
      <w:r w:rsidRPr="00675EAA">
        <w:rPr>
          <w:sz w:val="24"/>
          <w:szCs w:val="24"/>
        </w:rPr>
        <w:t>участвовать в обсуждении вопросов, относящихся к образовательной деятельности Учреждения, в том числе через органы управления</w:t>
      </w:r>
      <w:r w:rsidR="00171A34">
        <w:rPr>
          <w:sz w:val="24"/>
          <w:szCs w:val="24"/>
        </w:rPr>
        <w:t xml:space="preserve"> </w:t>
      </w:r>
      <w:r w:rsidRPr="00675EAA">
        <w:rPr>
          <w:sz w:val="24"/>
          <w:szCs w:val="24"/>
        </w:rPr>
        <w:t>Учреждением;</w:t>
      </w:r>
    </w:p>
    <w:p w:rsidR="00B20B1D" w:rsidRPr="00675EAA" w:rsidRDefault="00B20B1D" w:rsidP="003E3E22">
      <w:pPr>
        <w:pStyle w:val="a4"/>
        <w:numPr>
          <w:ilvl w:val="0"/>
          <w:numId w:val="13"/>
        </w:numPr>
        <w:tabs>
          <w:tab w:val="left" w:pos="683"/>
        </w:tabs>
        <w:autoSpaceDE w:val="0"/>
        <w:autoSpaceDN w:val="0"/>
        <w:snapToGrid/>
        <w:spacing w:before="4" w:line="237" w:lineRule="auto"/>
        <w:ind w:left="993" w:right="114" w:hanging="284"/>
        <w:rPr>
          <w:sz w:val="24"/>
          <w:szCs w:val="24"/>
        </w:rPr>
      </w:pPr>
      <w:r w:rsidRPr="00675EAA">
        <w:rPr>
          <w:sz w:val="24"/>
          <w:szCs w:val="24"/>
        </w:rPr>
        <w:t>на защиту профессиональной чести и достоинств, на справедливое и объективное расследование нарушения норм профессиональной этики педагогического</w:t>
      </w:r>
      <w:r w:rsidR="008D1998">
        <w:rPr>
          <w:sz w:val="24"/>
          <w:szCs w:val="24"/>
        </w:rPr>
        <w:t xml:space="preserve"> </w:t>
      </w:r>
      <w:r w:rsidRPr="00675EAA">
        <w:rPr>
          <w:sz w:val="24"/>
          <w:szCs w:val="24"/>
        </w:rPr>
        <w:t>работника;</w:t>
      </w:r>
    </w:p>
    <w:p w:rsidR="00B20B1D" w:rsidRPr="00675EAA" w:rsidRDefault="00B20B1D" w:rsidP="003E3E22">
      <w:pPr>
        <w:pStyle w:val="a4"/>
        <w:numPr>
          <w:ilvl w:val="0"/>
          <w:numId w:val="13"/>
        </w:numPr>
        <w:tabs>
          <w:tab w:val="left" w:pos="683"/>
        </w:tabs>
        <w:autoSpaceDE w:val="0"/>
        <w:autoSpaceDN w:val="0"/>
        <w:snapToGrid/>
        <w:spacing w:before="3" w:line="240" w:lineRule="auto"/>
        <w:ind w:left="993" w:hanging="284"/>
        <w:rPr>
          <w:sz w:val="24"/>
          <w:szCs w:val="24"/>
        </w:rPr>
      </w:pPr>
      <w:r w:rsidRPr="00675EAA">
        <w:rPr>
          <w:sz w:val="24"/>
          <w:szCs w:val="24"/>
        </w:rPr>
        <w:t>на сокращенную продолжительность рабочего</w:t>
      </w:r>
      <w:r w:rsidR="008D1998">
        <w:rPr>
          <w:sz w:val="24"/>
          <w:szCs w:val="24"/>
        </w:rPr>
        <w:t xml:space="preserve"> </w:t>
      </w:r>
      <w:r w:rsidRPr="00675EAA">
        <w:rPr>
          <w:sz w:val="24"/>
          <w:szCs w:val="24"/>
        </w:rPr>
        <w:t>времени;</w:t>
      </w:r>
    </w:p>
    <w:p w:rsidR="00B20B1D" w:rsidRPr="00675EAA" w:rsidRDefault="00B20B1D" w:rsidP="003E3E22">
      <w:pPr>
        <w:pStyle w:val="a4"/>
        <w:numPr>
          <w:ilvl w:val="0"/>
          <w:numId w:val="13"/>
        </w:numPr>
        <w:tabs>
          <w:tab w:val="left" w:pos="683"/>
        </w:tabs>
        <w:autoSpaceDE w:val="0"/>
        <w:autoSpaceDN w:val="0"/>
        <w:snapToGrid/>
        <w:spacing w:before="1" w:line="293" w:lineRule="exact"/>
        <w:ind w:left="993" w:hanging="284"/>
        <w:rPr>
          <w:sz w:val="24"/>
          <w:szCs w:val="24"/>
        </w:rPr>
      </w:pPr>
      <w:r w:rsidRPr="00675EAA">
        <w:rPr>
          <w:sz w:val="24"/>
          <w:szCs w:val="24"/>
        </w:rPr>
        <w:t>на ежегодный основной удлиненный оплачиваемый</w:t>
      </w:r>
      <w:r w:rsidR="008D1998">
        <w:rPr>
          <w:sz w:val="24"/>
          <w:szCs w:val="24"/>
        </w:rPr>
        <w:t xml:space="preserve"> </w:t>
      </w:r>
      <w:r w:rsidRPr="00675EAA">
        <w:rPr>
          <w:sz w:val="24"/>
          <w:szCs w:val="24"/>
        </w:rPr>
        <w:t>отпуск;</w:t>
      </w:r>
    </w:p>
    <w:p w:rsidR="00B20B1D" w:rsidRPr="00675EAA" w:rsidRDefault="00B20B1D" w:rsidP="003E3E22">
      <w:pPr>
        <w:pStyle w:val="a4"/>
        <w:numPr>
          <w:ilvl w:val="0"/>
          <w:numId w:val="13"/>
        </w:numPr>
        <w:tabs>
          <w:tab w:val="left" w:pos="683"/>
        </w:tabs>
        <w:autoSpaceDE w:val="0"/>
        <w:autoSpaceDN w:val="0"/>
        <w:snapToGrid/>
        <w:spacing w:before="2" w:line="237" w:lineRule="auto"/>
        <w:ind w:left="993" w:right="116" w:hanging="284"/>
        <w:rPr>
          <w:sz w:val="24"/>
          <w:szCs w:val="24"/>
        </w:rPr>
      </w:pPr>
      <w:r w:rsidRPr="00675EAA">
        <w:rPr>
          <w:sz w:val="24"/>
          <w:szCs w:val="24"/>
        </w:rPr>
        <w:t>на досрочное назначение страховой пенсии по старости в порядке, установленном законодательством Российской</w:t>
      </w:r>
      <w:r w:rsidR="008D1998">
        <w:rPr>
          <w:sz w:val="24"/>
          <w:szCs w:val="24"/>
        </w:rPr>
        <w:t xml:space="preserve"> </w:t>
      </w:r>
      <w:r w:rsidRPr="00675EAA">
        <w:rPr>
          <w:sz w:val="24"/>
          <w:szCs w:val="24"/>
        </w:rPr>
        <w:t>Федерации;</w:t>
      </w:r>
    </w:p>
    <w:p w:rsidR="00B20B1D" w:rsidRPr="00675EAA" w:rsidRDefault="00B20B1D" w:rsidP="003E3E22">
      <w:pPr>
        <w:pStyle w:val="a4"/>
        <w:numPr>
          <w:ilvl w:val="0"/>
          <w:numId w:val="13"/>
        </w:numPr>
        <w:tabs>
          <w:tab w:val="left" w:pos="683"/>
        </w:tabs>
        <w:autoSpaceDE w:val="0"/>
        <w:autoSpaceDN w:val="0"/>
        <w:snapToGrid/>
        <w:spacing w:before="2" w:line="292" w:lineRule="exact"/>
        <w:ind w:left="993" w:hanging="284"/>
        <w:rPr>
          <w:sz w:val="24"/>
          <w:szCs w:val="24"/>
        </w:rPr>
      </w:pPr>
      <w:r w:rsidRPr="00675EAA">
        <w:rPr>
          <w:sz w:val="24"/>
          <w:szCs w:val="24"/>
        </w:rPr>
        <w:t>иные права, установленные законодательством Российской</w:t>
      </w:r>
      <w:r w:rsidR="008D1998">
        <w:rPr>
          <w:sz w:val="24"/>
          <w:szCs w:val="24"/>
        </w:rPr>
        <w:t xml:space="preserve"> </w:t>
      </w:r>
      <w:r w:rsidRPr="00675EAA">
        <w:rPr>
          <w:sz w:val="24"/>
          <w:szCs w:val="24"/>
        </w:rPr>
        <w:t>Федерации.</w:t>
      </w:r>
    </w:p>
    <w:p w:rsidR="00B20B1D" w:rsidRPr="00675EAA" w:rsidRDefault="00B20B1D" w:rsidP="003E3E22">
      <w:pPr>
        <w:pStyle w:val="a4"/>
        <w:numPr>
          <w:ilvl w:val="0"/>
          <w:numId w:val="1"/>
        </w:numPr>
        <w:tabs>
          <w:tab w:val="left" w:pos="683"/>
        </w:tabs>
        <w:autoSpaceDE w:val="0"/>
        <w:autoSpaceDN w:val="0"/>
        <w:snapToGrid/>
        <w:spacing w:line="274" w:lineRule="exact"/>
        <w:ind w:hanging="398"/>
        <w:rPr>
          <w:sz w:val="24"/>
          <w:szCs w:val="24"/>
        </w:rPr>
      </w:pPr>
      <w:r w:rsidRPr="00675EAA">
        <w:rPr>
          <w:sz w:val="24"/>
          <w:szCs w:val="24"/>
        </w:rPr>
        <w:t>Педагогические работники</w:t>
      </w:r>
      <w:r w:rsidR="00171A34">
        <w:rPr>
          <w:sz w:val="24"/>
          <w:szCs w:val="24"/>
        </w:rPr>
        <w:t xml:space="preserve"> </w:t>
      </w:r>
      <w:r w:rsidRPr="00675EAA">
        <w:rPr>
          <w:sz w:val="24"/>
          <w:szCs w:val="24"/>
        </w:rPr>
        <w:t>обязаны:</w:t>
      </w:r>
    </w:p>
    <w:p w:rsidR="00B20B1D" w:rsidRPr="00675EAA" w:rsidRDefault="00B20B1D" w:rsidP="003E3E22">
      <w:pPr>
        <w:pStyle w:val="a4"/>
        <w:numPr>
          <w:ilvl w:val="0"/>
          <w:numId w:val="14"/>
        </w:numPr>
        <w:tabs>
          <w:tab w:val="left" w:pos="683"/>
        </w:tabs>
        <w:autoSpaceDE w:val="0"/>
        <w:autoSpaceDN w:val="0"/>
        <w:snapToGrid/>
        <w:spacing w:before="5" w:line="237" w:lineRule="auto"/>
        <w:ind w:left="993" w:right="114" w:hanging="284"/>
        <w:rPr>
          <w:sz w:val="24"/>
          <w:szCs w:val="24"/>
        </w:rPr>
      </w:pPr>
      <w:r w:rsidRPr="00675EAA">
        <w:rPr>
          <w:sz w:val="24"/>
          <w:szCs w:val="24"/>
        </w:rPr>
        <w:t>осуществлять свою деятельность на высоком профессиональном уровне, обеспечивать в полном объеме реализацию образовательной программы, адаптированной образовательной программы в соответствии с утвержденными рабочими</w:t>
      </w:r>
      <w:r w:rsidR="001F181A">
        <w:rPr>
          <w:sz w:val="24"/>
          <w:szCs w:val="24"/>
        </w:rPr>
        <w:t xml:space="preserve"> </w:t>
      </w:r>
      <w:r w:rsidRPr="00675EAA">
        <w:rPr>
          <w:sz w:val="24"/>
          <w:szCs w:val="24"/>
        </w:rPr>
        <w:t>программами;</w:t>
      </w:r>
    </w:p>
    <w:p w:rsidR="00B20B1D" w:rsidRPr="00675EAA" w:rsidRDefault="00B20B1D" w:rsidP="003E3E22">
      <w:pPr>
        <w:pStyle w:val="a4"/>
        <w:numPr>
          <w:ilvl w:val="0"/>
          <w:numId w:val="14"/>
        </w:numPr>
        <w:tabs>
          <w:tab w:val="left" w:pos="683"/>
        </w:tabs>
        <w:autoSpaceDE w:val="0"/>
        <w:autoSpaceDN w:val="0"/>
        <w:snapToGrid/>
        <w:spacing w:before="7" w:line="237" w:lineRule="auto"/>
        <w:ind w:left="993" w:right="112" w:hanging="284"/>
        <w:rPr>
          <w:sz w:val="24"/>
          <w:szCs w:val="24"/>
        </w:rPr>
      </w:pPr>
      <w:r w:rsidRPr="00675EAA">
        <w:rPr>
          <w:sz w:val="24"/>
          <w:szCs w:val="24"/>
        </w:rPr>
        <w:t>применять педагогически обоснованные и обеспечивающие высокое качество образования формы, методы обучения и</w:t>
      </w:r>
      <w:r w:rsidR="008D1998">
        <w:rPr>
          <w:sz w:val="24"/>
          <w:szCs w:val="24"/>
        </w:rPr>
        <w:t xml:space="preserve"> </w:t>
      </w:r>
      <w:r w:rsidRPr="00675EAA">
        <w:rPr>
          <w:sz w:val="24"/>
          <w:szCs w:val="24"/>
        </w:rPr>
        <w:t>воспитания;</w:t>
      </w:r>
    </w:p>
    <w:p w:rsidR="00B20B1D" w:rsidRPr="00675EAA" w:rsidRDefault="00B20B1D" w:rsidP="003E3E22">
      <w:pPr>
        <w:pStyle w:val="a4"/>
        <w:numPr>
          <w:ilvl w:val="0"/>
          <w:numId w:val="14"/>
        </w:numPr>
        <w:tabs>
          <w:tab w:val="left" w:pos="683"/>
        </w:tabs>
        <w:autoSpaceDE w:val="0"/>
        <w:autoSpaceDN w:val="0"/>
        <w:snapToGrid/>
        <w:spacing w:before="2" w:line="240" w:lineRule="auto"/>
        <w:ind w:left="993" w:right="113" w:hanging="284"/>
        <w:rPr>
          <w:sz w:val="24"/>
          <w:szCs w:val="24"/>
        </w:rPr>
      </w:pPr>
      <w:r w:rsidRPr="00675EAA">
        <w:rPr>
          <w:sz w:val="24"/>
          <w:szCs w:val="24"/>
        </w:rPr>
        <w:t>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w:t>
      </w:r>
      <w:r w:rsidR="001F181A">
        <w:rPr>
          <w:sz w:val="24"/>
          <w:szCs w:val="24"/>
        </w:rPr>
        <w:t xml:space="preserve"> </w:t>
      </w:r>
      <w:r w:rsidRPr="00675EAA">
        <w:rPr>
          <w:sz w:val="24"/>
          <w:szCs w:val="24"/>
        </w:rPr>
        <w:t>здоровья;</w:t>
      </w:r>
    </w:p>
    <w:p w:rsidR="00B20B1D" w:rsidRDefault="00B20B1D" w:rsidP="003E3E22">
      <w:pPr>
        <w:pStyle w:val="a4"/>
        <w:numPr>
          <w:ilvl w:val="0"/>
          <w:numId w:val="14"/>
        </w:numPr>
        <w:autoSpaceDE w:val="0"/>
        <w:autoSpaceDN w:val="0"/>
        <w:snapToGrid/>
        <w:spacing w:before="90" w:line="237" w:lineRule="auto"/>
        <w:ind w:left="993" w:right="117" w:hanging="284"/>
        <w:rPr>
          <w:sz w:val="24"/>
          <w:szCs w:val="24"/>
        </w:rPr>
      </w:pPr>
      <w:r w:rsidRPr="00675EAA">
        <w:rPr>
          <w:sz w:val="24"/>
          <w:szCs w:val="24"/>
        </w:rPr>
        <w:t>систематически повышать свой профессиональный уровень; проходить аттестацию на соответствие занимаемой должности в порядке, установленном законодательством об</w:t>
      </w:r>
      <w:r w:rsidR="008D1998">
        <w:rPr>
          <w:sz w:val="24"/>
          <w:szCs w:val="24"/>
        </w:rPr>
        <w:t xml:space="preserve"> </w:t>
      </w:r>
      <w:r w:rsidRPr="00675EAA">
        <w:rPr>
          <w:sz w:val="24"/>
          <w:szCs w:val="24"/>
        </w:rPr>
        <w:t>образовании;</w:t>
      </w:r>
    </w:p>
    <w:p w:rsidR="00B20B1D" w:rsidRPr="005D255A" w:rsidRDefault="00B20B1D" w:rsidP="003E3E22">
      <w:pPr>
        <w:pStyle w:val="a4"/>
        <w:numPr>
          <w:ilvl w:val="0"/>
          <w:numId w:val="14"/>
        </w:numPr>
        <w:autoSpaceDE w:val="0"/>
        <w:autoSpaceDN w:val="0"/>
        <w:snapToGrid/>
        <w:spacing w:before="90" w:line="237" w:lineRule="auto"/>
        <w:ind w:left="993" w:right="117" w:hanging="284"/>
        <w:rPr>
          <w:sz w:val="24"/>
          <w:szCs w:val="24"/>
        </w:rPr>
      </w:pPr>
      <w:r w:rsidRPr="005D255A">
        <w:rPr>
          <w:sz w:val="24"/>
          <w:szCs w:val="24"/>
        </w:rPr>
        <w:t>соблюдать</w:t>
      </w:r>
      <w:r w:rsidRPr="005D255A">
        <w:rPr>
          <w:sz w:val="24"/>
          <w:szCs w:val="24"/>
        </w:rPr>
        <w:tab/>
        <w:t>прав</w:t>
      </w:r>
      <w:r w:rsidR="00F66FFD" w:rsidRPr="005D255A">
        <w:rPr>
          <w:sz w:val="24"/>
          <w:szCs w:val="24"/>
        </w:rPr>
        <w:t xml:space="preserve">овые, </w:t>
      </w:r>
      <w:r w:rsidR="00F66FFD" w:rsidRPr="005D255A">
        <w:rPr>
          <w:sz w:val="24"/>
          <w:szCs w:val="24"/>
        </w:rPr>
        <w:tab/>
        <w:t>нравственные</w:t>
      </w:r>
      <w:r w:rsidR="00F66FFD" w:rsidRPr="005D255A">
        <w:rPr>
          <w:sz w:val="24"/>
          <w:szCs w:val="24"/>
        </w:rPr>
        <w:tab/>
        <w:t>и</w:t>
      </w:r>
      <w:r w:rsidR="00F66FFD" w:rsidRPr="005D255A">
        <w:rPr>
          <w:sz w:val="24"/>
          <w:szCs w:val="24"/>
        </w:rPr>
        <w:tab/>
        <w:t xml:space="preserve">этические </w:t>
      </w:r>
      <w:r w:rsidR="00F45EF7" w:rsidRPr="005D255A">
        <w:rPr>
          <w:sz w:val="24"/>
          <w:szCs w:val="24"/>
        </w:rPr>
        <w:t xml:space="preserve">нормы, </w:t>
      </w:r>
      <w:r w:rsidRPr="005D255A">
        <w:rPr>
          <w:sz w:val="24"/>
          <w:szCs w:val="24"/>
        </w:rPr>
        <w:t>следовать</w:t>
      </w:r>
      <w:r w:rsidR="001F181A" w:rsidRPr="005D255A">
        <w:rPr>
          <w:sz w:val="24"/>
          <w:szCs w:val="24"/>
        </w:rPr>
        <w:t xml:space="preserve"> </w:t>
      </w:r>
      <w:r w:rsidRPr="005D255A">
        <w:rPr>
          <w:sz w:val="24"/>
          <w:szCs w:val="24"/>
        </w:rPr>
        <w:t>требованиям профессиональной</w:t>
      </w:r>
      <w:r w:rsidR="001F181A" w:rsidRPr="005D255A">
        <w:rPr>
          <w:sz w:val="24"/>
          <w:szCs w:val="24"/>
        </w:rPr>
        <w:t xml:space="preserve"> </w:t>
      </w:r>
      <w:r w:rsidRPr="005D255A">
        <w:rPr>
          <w:sz w:val="24"/>
          <w:szCs w:val="24"/>
        </w:rPr>
        <w:t>этики;</w:t>
      </w:r>
    </w:p>
    <w:p w:rsidR="00B20B1D" w:rsidRPr="00675EAA" w:rsidRDefault="00B20B1D" w:rsidP="003E3E22">
      <w:pPr>
        <w:pStyle w:val="a4"/>
        <w:numPr>
          <w:ilvl w:val="0"/>
          <w:numId w:val="14"/>
        </w:numPr>
        <w:tabs>
          <w:tab w:val="left" w:pos="284"/>
          <w:tab w:val="left" w:pos="681"/>
        </w:tabs>
        <w:autoSpaceDE w:val="0"/>
        <w:autoSpaceDN w:val="0"/>
        <w:snapToGrid/>
        <w:spacing w:before="4" w:line="237" w:lineRule="auto"/>
        <w:ind w:left="993" w:right="116" w:hanging="284"/>
        <w:rPr>
          <w:sz w:val="24"/>
          <w:szCs w:val="24"/>
        </w:rPr>
      </w:pPr>
      <w:r w:rsidRPr="00675EAA">
        <w:rPr>
          <w:sz w:val="24"/>
          <w:szCs w:val="24"/>
        </w:rPr>
        <w:t xml:space="preserve">исполнять иные обязанности, предусмотренные действующим законодательством и </w:t>
      </w:r>
      <w:r w:rsidRPr="00675EAA">
        <w:rPr>
          <w:sz w:val="24"/>
          <w:szCs w:val="24"/>
        </w:rPr>
        <w:lastRenderedPageBreak/>
        <w:t>трудовым</w:t>
      </w:r>
      <w:r w:rsidR="008D1998">
        <w:rPr>
          <w:sz w:val="24"/>
          <w:szCs w:val="24"/>
        </w:rPr>
        <w:t xml:space="preserve"> </w:t>
      </w:r>
      <w:r w:rsidRPr="00675EAA">
        <w:rPr>
          <w:sz w:val="24"/>
          <w:szCs w:val="24"/>
        </w:rPr>
        <w:t>договором.</w:t>
      </w:r>
    </w:p>
    <w:p w:rsidR="00B20B1D" w:rsidRPr="002E4DC2" w:rsidRDefault="00183E0F" w:rsidP="003E3E22">
      <w:pPr>
        <w:pStyle w:val="a4"/>
        <w:tabs>
          <w:tab w:val="left" w:pos="683"/>
        </w:tabs>
        <w:autoSpaceDE w:val="0"/>
        <w:autoSpaceDN w:val="0"/>
        <w:snapToGrid/>
        <w:spacing w:line="240" w:lineRule="auto"/>
        <w:ind w:left="115" w:right="108" w:firstLine="169"/>
        <w:rPr>
          <w:sz w:val="24"/>
          <w:szCs w:val="24"/>
        </w:rPr>
      </w:pPr>
      <w:r>
        <w:rPr>
          <w:sz w:val="24"/>
          <w:szCs w:val="24"/>
        </w:rPr>
        <w:t>5</w:t>
      </w:r>
      <w:r w:rsidR="00B20B1D" w:rsidRPr="00675EAA">
        <w:rPr>
          <w:sz w:val="24"/>
          <w:szCs w:val="24"/>
        </w:rPr>
        <w:t>.6.</w:t>
      </w:r>
      <w:r w:rsidR="0051348C">
        <w:rPr>
          <w:sz w:val="24"/>
          <w:szCs w:val="24"/>
        </w:rPr>
        <w:t xml:space="preserve"> </w:t>
      </w:r>
      <w:r w:rsidR="00B20B1D" w:rsidRPr="002E4DC2">
        <w:rPr>
          <w:sz w:val="24"/>
          <w:szCs w:val="24"/>
        </w:rPr>
        <w:t>В Учреждении наряду с должностями педагогических работников предусматриваются должности административно-хозяйственных, учебно-вспомогательных и иных работников, осуществляющих вспомогательные</w:t>
      </w:r>
      <w:r w:rsidR="00F50B4F">
        <w:rPr>
          <w:sz w:val="24"/>
          <w:szCs w:val="24"/>
        </w:rPr>
        <w:t xml:space="preserve"> </w:t>
      </w:r>
      <w:r w:rsidR="00B20B1D" w:rsidRPr="002E4DC2">
        <w:rPr>
          <w:sz w:val="24"/>
          <w:szCs w:val="24"/>
        </w:rPr>
        <w:t>функции.</w:t>
      </w:r>
    </w:p>
    <w:p w:rsidR="006738E3" w:rsidRDefault="002E4DC2" w:rsidP="003E3E22">
      <w:pPr>
        <w:jc w:val="both"/>
        <w:rPr>
          <w:rStyle w:val="blk"/>
        </w:rPr>
      </w:pPr>
      <w:bookmarkStart w:id="0" w:name="dst100733"/>
      <w:bookmarkEnd w:id="0"/>
      <w:r>
        <w:rPr>
          <w:rStyle w:val="blk"/>
        </w:rPr>
        <w:t xml:space="preserve">     </w:t>
      </w:r>
      <w:r w:rsidR="00440AF8" w:rsidRPr="002E4DC2">
        <w:rPr>
          <w:rStyle w:val="blk"/>
        </w:rPr>
        <w:t>5.6.1</w:t>
      </w:r>
      <w:r w:rsidR="006738E3" w:rsidRPr="002E4DC2">
        <w:rPr>
          <w:rStyle w:val="blk"/>
        </w:rPr>
        <w:t xml:space="preserve">. Права, обязанности и ответственность работников </w:t>
      </w:r>
      <w:r w:rsidR="00433416">
        <w:rPr>
          <w:rStyle w:val="blk"/>
        </w:rPr>
        <w:t>Учреждения</w:t>
      </w:r>
      <w:r w:rsidR="006738E3" w:rsidRPr="002E4DC2">
        <w:rPr>
          <w:rStyle w:val="blk"/>
        </w:rPr>
        <w:t xml:space="preserve">, занимающих должности, указанные в п.5.6., устанавливаются законодательством Российской Федерации, </w:t>
      </w:r>
      <w:r w:rsidR="00D02758">
        <w:rPr>
          <w:rStyle w:val="blk"/>
        </w:rPr>
        <w:t>У</w:t>
      </w:r>
      <w:r w:rsidR="006738E3" w:rsidRPr="002E4DC2">
        <w:rPr>
          <w:rStyle w:val="blk"/>
        </w:rPr>
        <w:t xml:space="preserve">ставом, </w:t>
      </w:r>
      <w:r w:rsidR="00D02758">
        <w:rPr>
          <w:rStyle w:val="blk"/>
        </w:rPr>
        <w:t>П</w:t>
      </w:r>
      <w:r w:rsidR="006738E3" w:rsidRPr="002E4DC2">
        <w:rPr>
          <w:rStyle w:val="blk"/>
        </w:rPr>
        <w:t>равилами внутреннего трудового распорядка и иными локальными нормативными ак</w:t>
      </w:r>
      <w:r w:rsidR="009E5C3B" w:rsidRPr="002E4DC2">
        <w:rPr>
          <w:rStyle w:val="blk"/>
        </w:rPr>
        <w:t>тами Учреждения</w:t>
      </w:r>
      <w:r w:rsidR="006738E3" w:rsidRPr="002E4DC2">
        <w:rPr>
          <w:rStyle w:val="blk"/>
        </w:rPr>
        <w:t>, должностными инструкциями и трудовы</w:t>
      </w:r>
      <w:r w:rsidRPr="002E4DC2">
        <w:rPr>
          <w:rStyle w:val="blk"/>
        </w:rPr>
        <w:t>ми договорами.</w:t>
      </w:r>
    </w:p>
    <w:p w:rsidR="009E5C3B" w:rsidRDefault="002E4DC2" w:rsidP="003E3E22">
      <w:pPr>
        <w:jc w:val="both"/>
      </w:pPr>
      <w:r>
        <w:t xml:space="preserve">     </w:t>
      </w:r>
      <w:r w:rsidR="00E93243">
        <w:t>5.6.2</w:t>
      </w:r>
      <w:r w:rsidR="009E5C3B">
        <w:t>.</w:t>
      </w:r>
      <w:r w:rsidR="0051348C">
        <w:t xml:space="preserve"> </w:t>
      </w:r>
      <w:r w:rsidR="009E5C3B" w:rsidRPr="000B7590">
        <w:t xml:space="preserve">Права, обязанности и ответственность работников Учреждения, </w:t>
      </w:r>
      <w:r w:rsidR="00A46ED3">
        <w:t>указанны</w:t>
      </w:r>
      <w:r w:rsidR="005D255A">
        <w:t xml:space="preserve">х в </w:t>
      </w:r>
      <w:r w:rsidR="009E5C3B">
        <w:t>п.5.6.</w:t>
      </w:r>
      <w:r w:rsidR="009E5C3B" w:rsidRPr="000B7590">
        <w:t>настоящего Устава:</w:t>
      </w:r>
    </w:p>
    <w:p w:rsidR="009E5C3B" w:rsidRDefault="00A46ED3" w:rsidP="003E3E22">
      <w:pPr>
        <w:tabs>
          <w:tab w:val="left" w:pos="284"/>
        </w:tabs>
        <w:jc w:val="both"/>
      </w:pPr>
      <w:r>
        <w:t xml:space="preserve"> </w:t>
      </w:r>
      <w:r w:rsidR="0051348C">
        <w:t xml:space="preserve">         </w:t>
      </w:r>
      <w:r>
        <w:t xml:space="preserve"> 1)  </w:t>
      </w:r>
      <w:r w:rsidR="00433416">
        <w:t>р</w:t>
      </w:r>
      <w:r w:rsidR="009E5C3B" w:rsidRPr="000B7590">
        <w:t>аботник</w:t>
      </w:r>
      <w:r w:rsidR="00E93243">
        <w:t>и Учреждения  имею</w:t>
      </w:r>
      <w:r w:rsidR="009E5C3B" w:rsidRPr="000B7590">
        <w:t>т право на:</w:t>
      </w:r>
    </w:p>
    <w:p w:rsidR="009E5C3B" w:rsidRPr="00A46ED3" w:rsidRDefault="009E5C3B" w:rsidP="003E3E22">
      <w:pPr>
        <w:pStyle w:val="a4"/>
        <w:numPr>
          <w:ilvl w:val="0"/>
          <w:numId w:val="20"/>
        </w:numPr>
        <w:spacing w:line="240" w:lineRule="auto"/>
        <w:ind w:left="993" w:hanging="284"/>
        <w:rPr>
          <w:sz w:val="24"/>
          <w:szCs w:val="24"/>
        </w:rPr>
      </w:pPr>
      <w:r w:rsidRPr="00A46ED3">
        <w:rPr>
          <w:sz w:val="24"/>
          <w:szCs w:val="24"/>
        </w:rPr>
        <w:t>работу, отвечающую его профессиональной подготовке и квалификации;</w:t>
      </w:r>
    </w:p>
    <w:p w:rsidR="009E5C3B" w:rsidRPr="00A46ED3" w:rsidRDefault="009E5C3B" w:rsidP="003E3E22">
      <w:pPr>
        <w:pStyle w:val="a4"/>
        <w:numPr>
          <w:ilvl w:val="0"/>
          <w:numId w:val="18"/>
        </w:numPr>
        <w:tabs>
          <w:tab w:val="left" w:pos="709"/>
          <w:tab w:val="left" w:pos="993"/>
        </w:tabs>
        <w:spacing w:line="240" w:lineRule="auto"/>
        <w:ind w:left="709" w:firstLine="0"/>
        <w:rPr>
          <w:sz w:val="24"/>
          <w:szCs w:val="24"/>
        </w:rPr>
      </w:pPr>
      <w:r w:rsidRPr="00A46ED3">
        <w:rPr>
          <w:sz w:val="24"/>
          <w:szCs w:val="24"/>
        </w:rPr>
        <w:t>производственные и социально-бытовые условия, обеспечивающие безопасность и соблюдение требований гигиены труда;</w:t>
      </w:r>
    </w:p>
    <w:p w:rsidR="009E5C3B" w:rsidRPr="00A46ED3" w:rsidRDefault="009E5C3B" w:rsidP="003E3E22">
      <w:pPr>
        <w:pStyle w:val="a4"/>
        <w:numPr>
          <w:ilvl w:val="0"/>
          <w:numId w:val="18"/>
        </w:numPr>
        <w:tabs>
          <w:tab w:val="left" w:pos="709"/>
        </w:tabs>
        <w:spacing w:line="240" w:lineRule="auto"/>
        <w:ind w:left="993" w:hanging="284"/>
        <w:rPr>
          <w:sz w:val="24"/>
          <w:szCs w:val="24"/>
        </w:rPr>
      </w:pPr>
      <w:r w:rsidRPr="00A46ED3">
        <w:rPr>
          <w:sz w:val="24"/>
          <w:szCs w:val="24"/>
        </w:rPr>
        <w:t>охрану труда;</w:t>
      </w:r>
    </w:p>
    <w:p w:rsidR="009E5C3B" w:rsidRPr="00A46ED3" w:rsidRDefault="00872C02" w:rsidP="003E3E22">
      <w:pPr>
        <w:pStyle w:val="a4"/>
        <w:numPr>
          <w:ilvl w:val="0"/>
          <w:numId w:val="18"/>
        </w:numPr>
        <w:tabs>
          <w:tab w:val="left" w:pos="851"/>
        </w:tabs>
        <w:spacing w:line="240" w:lineRule="auto"/>
        <w:ind w:left="709" w:firstLine="0"/>
        <w:rPr>
          <w:sz w:val="24"/>
          <w:szCs w:val="24"/>
        </w:rPr>
      </w:pPr>
      <w:r>
        <w:rPr>
          <w:sz w:val="24"/>
          <w:szCs w:val="24"/>
        </w:rPr>
        <w:t xml:space="preserve">   </w:t>
      </w:r>
      <w:r w:rsidR="009E5C3B" w:rsidRPr="00A46ED3">
        <w:rPr>
          <w:sz w:val="24"/>
          <w:szCs w:val="24"/>
        </w:rPr>
        <w:t>оплату труда не ниже размеров, установленных Правительством Российской Федерации для соответствующих профессионально-квалификационных групп работников;</w:t>
      </w:r>
    </w:p>
    <w:p w:rsidR="009E5C3B" w:rsidRPr="00A46ED3" w:rsidRDefault="009E5C3B" w:rsidP="003E3E22">
      <w:pPr>
        <w:pStyle w:val="a4"/>
        <w:numPr>
          <w:ilvl w:val="0"/>
          <w:numId w:val="18"/>
        </w:numPr>
        <w:tabs>
          <w:tab w:val="left" w:pos="1276"/>
          <w:tab w:val="left" w:pos="1560"/>
        </w:tabs>
        <w:spacing w:line="240" w:lineRule="auto"/>
        <w:ind w:left="993" w:hanging="284"/>
        <w:rPr>
          <w:sz w:val="24"/>
          <w:szCs w:val="24"/>
        </w:rPr>
      </w:pPr>
      <w:r w:rsidRPr="00A46ED3">
        <w:rPr>
          <w:sz w:val="24"/>
          <w:szCs w:val="24"/>
        </w:rPr>
        <w:t xml:space="preserve">заключение, изменение и расторжение трудового договора в порядке и на условиях, которые </w:t>
      </w:r>
      <w:r w:rsidR="00433416">
        <w:rPr>
          <w:sz w:val="24"/>
          <w:szCs w:val="24"/>
        </w:rPr>
        <w:t>установлены Трудовым кодексом Российской Федерации</w:t>
      </w:r>
      <w:r w:rsidRPr="00A46ED3">
        <w:rPr>
          <w:sz w:val="24"/>
          <w:szCs w:val="24"/>
        </w:rPr>
        <w:t xml:space="preserve"> и иными федеральными законами; </w:t>
      </w:r>
    </w:p>
    <w:p w:rsidR="009E5C3B" w:rsidRPr="00A46ED3" w:rsidRDefault="00C060F5" w:rsidP="003E3E22">
      <w:pPr>
        <w:pStyle w:val="a4"/>
        <w:numPr>
          <w:ilvl w:val="0"/>
          <w:numId w:val="18"/>
        </w:numPr>
        <w:tabs>
          <w:tab w:val="left" w:pos="993"/>
        </w:tabs>
        <w:spacing w:line="240" w:lineRule="auto"/>
        <w:ind w:left="709" w:firstLine="0"/>
        <w:rPr>
          <w:sz w:val="24"/>
          <w:szCs w:val="24"/>
        </w:rPr>
      </w:pPr>
      <w:r>
        <w:rPr>
          <w:sz w:val="24"/>
          <w:szCs w:val="24"/>
        </w:rPr>
        <w:t xml:space="preserve">предоставление </w:t>
      </w:r>
      <w:r w:rsidR="009E5C3B" w:rsidRPr="00A46ED3">
        <w:rPr>
          <w:sz w:val="24"/>
          <w:szCs w:val="24"/>
        </w:rPr>
        <w:t xml:space="preserve"> работы, обусловленной трудовым договором; </w:t>
      </w:r>
    </w:p>
    <w:p w:rsidR="009E5C3B" w:rsidRPr="00A46ED3" w:rsidRDefault="009E5C3B" w:rsidP="003E3E22">
      <w:pPr>
        <w:pStyle w:val="a4"/>
        <w:numPr>
          <w:ilvl w:val="0"/>
          <w:numId w:val="18"/>
        </w:numPr>
        <w:spacing w:line="240" w:lineRule="auto"/>
        <w:ind w:left="993" w:hanging="284"/>
        <w:rPr>
          <w:sz w:val="24"/>
          <w:szCs w:val="24"/>
        </w:rPr>
      </w:pPr>
      <w:r w:rsidRPr="00A46ED3">
        <w:rPr>
          <w:sz w:val="24"/>
          <w:szCs w:val="24"/>
        </w:rPr>
        <w:t>рабочее место, соответствующее условиям, предусмотренным государственными стандартами организации и безопасности труда;</w:t>
      </w:r>
    </w:p>
    <w:p w:rsidR="009E5C3B" w:rsidRPr="00A46ED3" w:rsidRDefault="009E5C3B" w:rsidP="003E3E22">
      <w:pPr>
        <w:pStyle w:val="a4"/>
        <w:numPr>
          <w:ilvl w:val="0"/>
          <w:numId w:val="18"/>
        </w:numPr>
        <w:tabs>
          <w:tab w:val="left" w:pos="993"/>
        </w:tabs>
        <w:spacing w:line="240" w:lineRule="auto"/>
        <w:ind w:left="993" w:hanging="284"/>
        <w:rPr>
          <w:sz w:val="24"/>
          <w:szCs w:val="24"/>
        </w:rPr>
      </w:pPr>
      <w:r w:rsidRPr="00A46ED3">
        <w:rPr>
          <w:sz w:val="24"/>
          <w:szCs w:val="24"/>
        </w:rPr>
        <w:t xml:space="preserve">своевременную и в полном объеме выплату заработной платы в соответствии с трудовым договором; </w:t>
      </w:r>
    </w:p>
    <w:p w:rsidR="009E5C3B" w:rsidRPr="00A46ED3" w:rsidRDefault="009E5C3B" w:rsidP="003E3E22">
      <w:pPr>
        <w:pStyle w:val="a4"/>
        <w:numPr>
          <w:ilvl w:val="0"/>
          <w:numId w:val="18"/>
        </w:numPr>
        <w:spacing w:line="240" w:lineRule="auto"/>
        <w:ind w:left="993" w:hanging="284"/>
        <w:rPr>
          <w:sz w:val="24"/>
          <w:szCs w:val="24"/>
        </w:rPr>
      </w:pPr>
      <w:r w:rsidRPr="00A46ED3">
        <w:rPr>
          <w:sz w:val="24"/>
          <w:szCs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в том числе удлиненных для отдельных категорий работников;</w:t>
      </w:r>
    </w:p>
    <w:p w:rsidR="009E5C3B" w:rsidRPr="00A46ED3" w:rsidRDefault="009E5C3B" w:rsidP="003E3E22">
      <w:pPr>
        <w:pStyle w:val="a4"/>
        <w:numPr>
          <w:ilvl w:val="0"/>
          <w:numId w:val="18"/>
        </w:numPr>
        <w:tabs>
          <w:tab w:val="left" w:pos="709"/>
        </w:tabs>
        <w:spacing w:line="240" w:lineRule="auto"/>
        <w:ind w:left="993" w:hanging="284"/>
        <w:rPr>
          <w:sz w:val="24"/>
          <w:szCs w:val="24"/>
        </w:rPr>
      </w:pPr>
      <w:r w:rsidRPr="00A46ED3">
        <w:rPr>
          <w:sz w:val="24"/>
          <w:szCs w:val="24"/>
        </w:rPr>
        <w:t xml:space="preserve">полную достоверную информацию об условиях труда и требованиях охраны труда на рабочем месте; </w:t>
      </w:r>
    </w:p>
    <w:p w:rsidR="009E5C3B" w:rsidRPr="00A46ED3" w:rsidRDefault="009E5C3B" w:rsidP="003E3E22">
      <w:pPr>
        <w:pStyle w:val="a4"/>
        <w:numPr>
          <w:ilvl w:val="0"/>
          <w:numId w:val="18"/>
        </w:numPr>
        <w:tabs>
          <w:tab w:val="left" w:pos="1134"/>
        </w:tabs>
        <w:spacing w:line="240" w:lineRule="auto"/>
        <w:ind w:left="993" w:hanging="284"/>
        <w:rPr>
          <w:sz w:val="24"/>
          <w:szCs w:val="24"/>
        </w:rPr>
      </w:pPr>
      <w:r w:rsidRPr="00A46ED3">
        <w:rPr>
          <w:sz w:val="24"/>
          <w:szCs w:val="24"/>
        </w:rPr>
        <w:t xml:space="preserve">профессиональную подготовку, переподготовку и повышение квалификации; </w:t>
      </w:r>
    </w:p>
    <w:p w:rsidR="009E5C3B" w:rsidRPr="00A46ED3" w:rsidRDefault="009E5C3B" w:rsidP="003E3E22">
      <w:pPr>
        <w:pStyle w:val="a4"/>
        <w:numPr>
          <w:ilvl w:val="0"/>
          <w:numId w:val="18"/>
        </w:numPr>
        <w:spacing w:line="240" w:lineRule="auto"/>
        <w:ind w:left="993" w:hanging="284"/>
        <w:rPr>
          <w:sz w:val="24"/>
          <w:szCs w:val="24"/>
        </w:rPr>
      </w:pPr>
      <w:r w:rsidRPr="00A46ED3">
        <w:rPr>
          <w:sz w:val="24"/>
          <w:szCs w:val="24"/>
        </w:rPr>
        <w:t xml:space="preserve">объединение, включая право на создание профессиональных союзов и вступление в них для защиты своих трудовых прав, свобод и законных интересов; </w:t>
      </w:r>
    </w:p>
    <w:p w:rsidR="009E5C3B" w:rsidRPr="00A46ED3" w:rsidRDefault="009E5C3B" w:rsidP="003E3E22">
      <w:pPr>
        <w:pStyle w:val="a4"/>
        <w:numPr>
          <w:ilvl w:val="0"/>
          <w:numId w:val="18"/>
        </w:numPr>
        <w:spacing w:line="240" w:lineRule="auto"/>
        <w:ind w:left="993" w:hanging="284"/>
        <w:rPr>
          <w:sz w:val="24"/>
          <w:szCs w:val="24"/>
        </w:rPr>
      </w:pPr>
      <w:r w:rsidRPr="00A46ED3">
        <w:rPr>
          <w:sz w:val="24"/>
          <w:szCs w:val="24"/>
        </w:rPr>
        <w:t>участие в управлении Учреждением в формах, пред</w:t>
      </w:r>
      <w:r w:rsidR="00433416">
        <w:rPr>
          <w:sz w:val="24"/>
          <w:szCs w:val="24"/>
        </w:rPr>
        <w:t>усмотренных законодательством Российской Федерации</w:t>
      </w:r>
      <w:r w:rsidRPr="00A46ED3">
        <w:rPr>
          <w:sz w:val="24"/>
          <w:szCs w:val="24"/>
        </w:rPr>
        <w:t>, коллективным договором и настоящим Уставом;</w:t>
      </w:r>
    </w:p>
    <w:p w:rsidR="009E5C3B" w:rsidRPr="00A46ED3" w:rsidRDefault="009E5C3B" w:rsidP="003E3E22">
      <w:pPr>
        <w:pStyle w:val="a4"/>
        <w:numPr>
          <w:ilvl w:val="0"/>
          <w:numId w:val="18"/>
        </w:numPr>
        <w:spacing w:line="240" w:lineRule="auto"/>
        <w:ind w:left="993" w:hanging="284"/>
        <w:rPr>
          <w:sz w:val="24"/>
          <w:szCs w:val="24"/>
        </w:rPr>
      </w:pPr>
      <w:r w:rsidRPr="00A46ED3">
        <w:rPr>
          <w:sz w:val="24"/>
          <w:szCs w:val="24"/>
        </w:rPr>
        <w:t xml:space="preserve">защиту своих трудовых прав, свобод, законных интересов всеми не запрещенными законом способами; </w:t>
      </w:r>
    </w:p>
    <w:p w:rsidR="009E5C3B" w:rsidRPr="00A46ED3" w:rsidRDefault="009E5C3B" w:rsidP="003E3E22">
      <w:pPr>
        <w:pStyle w:val="a4"/>
        <w:numPr>
          <w:ilvl w:val="0"/>
          <w:numId w:val="18"/>
        </w:numPr>
        <w:tabs>
          <w:tab w:val="left" w:pos="1134"/>
        </w:tabs>
        <w:spacing w:line="240" w:lineRule="auto"/>
        <w:ind w:left="993" w:hanging="284"/>
        <w:rPr>
          <w:sz w:val="24"/>
          <w:szCs w:val="24"/>
        </w:rPr>
      </w:pPr>
      <w:r w:rsidRPr="00A46ED3">
        <w:rPr>
          <w:sz w:val="24"/>
          <w:szCs w:val="24"/>
        </w:rPr>
        <w:t xml:space="preserve">защиту своей профессиональной чести и достоинства; </w:t>
      </w:r>
    </w:p>
    <w:p w:rsidR="00C060F5" w:rsidRDefault="009E5C3B" w:rsidP="003E3E22">
      <w:pPr>
        <w:pStyle w:val="a4"/>
        <w:numPr>
          <w:ilvl w:val="0"/>
          <w:numId w:val="18"/>
        </w:numPr>
        <w:spacing w:line="240" w:lineRule="auto"/>
        <w:ind w:left="993" w:hanging="284"/>
        <w:rPr>
          <w:sz w:val="24"/>
          <w:szCs w:val="24"/>
        </w:rPr>
      </w:pPr>
      <w:r w:rsidRPr="00A46ED3">
        <w:rPr>
          <w:sz w:val="24"/>
          <w:szCs w:val="24"/>
        </w:rPr>
        <w:t xml:space="preserve">возмещение вреда, причиненного работнику в связи с исполнением им трудовых обязанностей; </w:t>
      </w:r>
    </w:p>
    <w:p w:rsidR="00C060F5" w:rsidRDefault="009E5C3B" w:rsidP="003E3E22">
      <w:pPr>
        <w:pStyle w:val="a4"/>
        <w:numPr>
          <w:ilvl w:val="0"/>
          <w:numId w:val="18"/>
        </w:numPr>
        <w:spacing w:line="240" w:lineRule="auto"/>
        <w:ind w:left="993" w:hanging="284"/>
        <w:rPr>
          <w:sz w:val="24"/>
          <w:szCs w:val="24"/>
        </w:rPr>
      </w:pPr>
      <w:r w:rsidRPr="00A46ED3">
        <w:rPr>
          <w:sz w:val="24"/>
          <w:szCs w:val="24"/>
        </w:rPr>
        <w:t>обязательное социальное страхование в случаях, предусмотренных законодательством Р</w:t>
      </w:r>
      <w:r w:rsidR="00433416">
        <w:rPr>
          <w:sz w:val="24"/>
          <w:szCs w:val="24"/>
        </w:rPr>
        <w:t xml:space="preserve">оссийской </w:t>
      </w:r>
      <w:r w:rsidRPr="00A46ED3">
        <w:rPr>
          <w:sz w:val="24"/>
          <w:szCs w:val="24"/>
        </w:rPr>
        <w:t>Ф</w:t>
      </w:r>
      <w:r w:rsidR="00433416">
        <w:rPr>
          <w:sz w:val="24"/>
          <w:szCs w:val="24"/>
        </w:rPr>
        <w:t>едерации</w:t>
      </w:r>
      <w:r w:rsidRPr="00A46ED3">
        <w:rPr>
          <w:sz w:val="24"/>
          <w:szCs w:val="24"/>
        </w:rPr>
        <w:t xml:space="preserve">; </w:t>
      </w:r>
    </w:p>
    <w:p w:rsidR="009E5C3B" w:rsidRPr="00A46ED3" w:rsidRDefault="009E5C3B" w:rsidP="003E3E22">
      <w:pPr>
        <w:pStyle w:val="a4"/>
        <w:numPr>
          <w:ilvl w:val="0"/>
          <w:numId w:val="18"/>
        </w:numPr>
        <w:spacing w:line="240" w:lineRule="auto"/>
        <w:ind w:left="993" w:hanging="284"/>
        <w:rPr>
          <w:sz w:val="24"/>
          <w:szCs w:val="24"/>
        </w:rPr>
      </w:pPr>
      <w:r w:rsidRPr="00A46ED3">
        <w:rPr>
          <w:sz w:val="24"/>
          <w:szCs w:val="24"/>
        </w:rPr>
        <w:t>предоставление отпуска без сохранения заработной платы по основаниям и на срок, установленные Трудовым кодексом Р</w:t>
      </w:r>
      <w:r w:rsidR="00433416">
        <w:rPr>
          <w:sz w:val="24"/>
          <w:szCs w:val="24"/>
        </w:rPr>
        <w:t xml:space="preserve">оссийской </w:t>
      </w:r>
      <w:r w:rsidRPr="00A46ED3">
        <w:rPr>
          <w:sz w:val="24"/>
          <w:szCs w:val="24"/>
        </w:rPr>
        <w:t>Ф</w:t>
      </w:r>
      <w:r w:rsidR="00433416">
        <w:rPr>
          <w:sz w:val="24"/>
          <w:szCs w:val="24"/>
        </w:rPr>
        <w:t>едерации</w:t>
      </w:r>
      <w:r w:rsidRPr="00A46ED3">
        <w:rPr>
          <w:sz w:val="24"/>
          <w:szCs w:val="24"/>
        </w:rPr>
        <w:t xml:space="preserve"> и иными федеральными законами, а также по любым другим основаниям при отсутствии отрицательных последствий для образовательного процесса;</w:t>
      </w:r>
    </w:p>
    <w:p w:rsidR="009E5C3B" w:rsidRPr="00A46ED3" w:rsidRDefault="009E5C3B" w:rsidP="003E3E22">
      <w:pPr>
        <w:pStyle w:val="a4"/>
        <w:numPr>
          <w:ilvl w:val="0"/>
          <w:numId w:val="18"/>
        </w:numPr>
        <w:spacing w:line="240" w:lineRule="auto"/>
        <w:ind w:left="993" w:hanging="284"/>
        <w:rPr>
          <w:sz w:val="24"/>
          <w:szCs w:val="24"/>
        </w:rPr>
      </w:pPr>
      <w:r w:rsidRPr="00A46ED3">
        <w:rPr>
          <w:sz w:val="24"/>
          <w:szCs w:val="24"/>
        </w:rPr>
        <w:t xml:space="preserve">досудебную и судебную защиту своих трудовых прав и квалификационную юридическую помощь; </w:t>
      </w:r>
    </w:p>
    <w:p w:rsidR="009E5C3B" w:rsidRDefault="009E5C3B" w:rsidP="003E3E22">
      <w:pPr>
        <w:pStyle w:val="a4"/>
        <w:numPr>
          <w:ilvl w:val="0"/>
          <w:numId w:val="18"/>
        </w:numPr>
        <w:spacing w:line="240" w:lineRule="auto"/>
        <w:ind w:left="993" w:hanging="284"/>
        <w:rPr>
          <w:sz w:val="24"/>
          <w:szCs w:val="24"/>
        </w:rPr>
      </w:pPr>
      <w:r w:rsidRPr="00A46ED3">
        <w:rPr>
          <w:sz w:val="24"/>
          <w:szCs w:val="24"/>
        </w:rPr>
        <w:t>пособие по социальному страхованию, социальное обеспечение по возрасту, а также в случаях, предусмотренных законами и ин</w:t>
      </w:r>
      <w:r w:rsidR="00AA0CF1">
        <w:rPr>
          <w:sz w:val="24"/>
          <w:szCs w:val="24"/>
        </w:rPr>
        <w:t>ыми нормативно-правовыми актами;</w:t>
      </w:r>
    </w:p>
    <w:p w:rsidR="00AA0CF1" w:rsidRPr="00A46ED3" w:rsidRDefault="00AA0CF1" w:rsidP="003E3E22">
      <w:pPr>
        <w:pStyle w:val="a4"/>
        <w:numPr>
          <w:ilvl w:val="0"/>
          <w:numId w:val="18"/>
        </w:numPr>
        <w:spacing w:line="240" w:lineRule="auto"/>
        <w:ind w:left="993" w:hanging="284"/>
        <w:rPr>
          <w:sz w:val="24"/>
          <w:szCs w:val="24"/>
        </w:rPr>
      </w:pPr>
      <w:r>
        <w:rPr>
          <w:sz w:val="24"/>
          <w:szCs w:val="24"/>
        </w:rPr>
        <w:t>и</w:t>
      </w:r>
      <w:r w:rsidR="004016D2">
        <w:rPr>
          <w:sz w:val="24"/>
          <w:szCs w:val="24"/>
        </w:rPr>
        <w:t>ные</w:t>
      </w:r>
      <w:r>
        <w:rPr>
          <w:sz w:val="24"/>
          <w:szCs w:val="24"/>
        </w:rPr>
        <w:t>.</w:t>
      </w:r>
    </w:p>
    <w:p w:rsidR="00E93243" w:rsidRPr="00CD1E19" w:rsidRDefault="009E5C3B" w:rsidP="003E3E22">
      <w:pPr>
        <w:pStyle w:val="a4"/>
        <w:numPr>
          <w:ilvl w:val="0"/>
          <w:numId w:val="21"/>
        </w:numPr>
        <w:ind w:left="709" w:firstLine="0"/>
        <w:rPr>
          <w:sz w:val="24"/>
          <w:szCs w:val="24"/>
        </w:rPr>
      </w:pPr>
      <w:r w:rsidRPr="00CD1E19">
        <w:rPr>
          <w:sz w:val="24"/>
          <w:szCs w:val="24"/>
        </w:rPr>
        <w:lastRenderedPageBreak/>
        <w:t>Работник</w:t>
      </w:r>
      <w:r w:rsidR="00E93243" w:rsidRPr="00CD1E19">
        <w:rPr>
          <w:sz w:val="24"/>
          <w:szCs w:val="24"/>
        </w:rPr>
        <w:t>и Учреждения</w:t>
      </w:r>
      <w:r w:rsidRPr="00CD1E19">
        <w:rPr>
          <w:sz w:val="24"/>
          <w:szCs w:val="24"/>
        </w:rPr>
        <w:t xml:space="preserve"> обязан</w:t>
      </w:r>
      <w:r w:rsidR="00E93243" w:rsidRPr="00CD1E19">
        <w:rPr>
          <w:sz w:val="24"/>
          <w:szCs w:val="24"/>
        </w:rPr>
        <w:t>ы</w:t>
      </w:r>
      <w:r w:rsidRPr="00CD1E19">
        <w:rPr>
          <w:sz w:val="24"/>
          <w:szCs w:val="24"/>
        </w:rPr>
        <w:t>:</w:t>
      </w:r>
    </w:p>
    <w:p w:rsidR="00E93243" w:rsidRPr="00A46ED3" w:rsidRDefault="009E5C3B" w:rsidP="003E3E22">
      <w:pPr>
        <w:pStyle w:val="a4"/>
        <w:numPr>
          <w:ilvl w:val="0"/>
          <w:numId w:val="19"/>
        </w:numPr>
        <w:spacing w:line="240" w:lineRule="auto"/>
        <w:ind w:left="993" w:hanging="284"/>
        <w:rPr>
          <w:sz w:val="24"/>
          <w:szCs w:val="24"/>
        </w:rPr>
      </w:pPr>
      <w:r w:rsidRPr="00A46ED3">
        <w:rPr>
          <w:sz w:val="24"/>
          <w:szCs w:val="24"/>
        </w:rPr>
        <w:t>добросовестно исполнять свои трудовые обязанности, возложенные на него трудовым договором;</w:t>
      </w:r>
    </w:p>
    <w:p w:rsidR="00E93243" w:rsidRPr="00A46ED3" w:rsidRDefault="005105E9" w:rsidP="003E3E22">
      <w:pPr>
        <w:pStyle w:val="a4"/>
        <w:numPr>
          <w:ilvl w:val="0"/>
          <w:numId w:val="19"/>
        </w:numPr>
        <w:tabs>
          <w:tab w:val="left" w:pos="851"/>
        </w:tabs>
        <w:spacing w:line="240" w:lineRule="auto"/>
        <w:ind w:left="993" w:hanging="284"/>
        <w:rPr>
          <w:sz w:val="24"/>
          <w:szCs w:val="24"/>
        </w:rPr>
      </w:pPr>
      <w:r>
        <w:rPr>
          <w:sz w:val="24"/>
          <w:szCs w:val="24"/>
        </w:rPr>
        <w:t xml:space="preserve">  </w:t>
      </w:r>
      <w:r w:rsidR="009E5C3B" w:rsidRPr="00A46ED3">
        <w:rPr>
          <w:sz w:val="24"/>
          <w:szCs w:val="24"/>
        </w:rPr>
        <w:t>соблюдать правила внутреннего трудового распорядка;</w:t>
      </w:r>
    </w:p>
    <w:p w:rsidR="00E93243" w:rsidRPr="00A46ED3" w:rsidRDefault="009E5C3B" w:rsidP="003E3E22">
      <w:pPr>
        <w:pStyle w:val="a4"/>
        <w:numPr>
          <w:ilvl w:val="0"/>
          <w:numId w:val="19"/>
        </w:numPr>
        <w:spacing w:line="240" w:lineRule="auto"/>
        <w:ind w:left="993" w:hanging="284"/>
        <w:rPr>
          <w:sz w:val="24"/>
          <w:szCs w:val="24"/>
        </w:rPr>
      </w:pPr>
      <w:r w:rsidRPr="00A46ED3">
        <w:rPr>
          <w:sz w:val="24"/>
          <w:szCs w:val="24"/>
        </w:rPr>
        <w:t>соблюдать трудовую дисциплину;</w:t>
      </w:r>
    </w:p>
    <w:p w:rsidR="00E93243" w:rsidRPr="00A46ED3" w:rsidRDefault="009E5C3B" w:rsidP="003E3E22">
      <w:pPr>
        <w:pStyle w:val="a4"/>
        <w:numPr>
          <w:ilvl w:val="0"/>
          <w:numId w:val="19"/>
        </w:numPr>
        <w:tabs>
          <w:tab w:val="left" w:pos="993"/>
        </w:tabs>
        <w:spacing w:line="240" w:lineRule="auto"/>
        <w:ind w:hanging="731"/>
        <w:rPr>
          <w:sz w:val="24"/>
          <w:szCs w:val="24"/>
        </w:rPr>
      </w:pPr>
      <w:r w:rsidRPr="00A46ED3">
        <w:rPr>
          <w:sz w:val="24"/>
          <w:szCs w:val="24"/>
        </w:rPr>
        <w:t>выполнять установленные нормы труда;</w:t>
      </w:r>
    </w:p>
    <w:p w:rsidR="00E93243" w:rsidRPr="00A46ED3" w:rsidRDefault="009E5C3B" w:rsidP="003E3E22">
      <w:pPr>
        <w:pStyle w:val="a4"/>
        <w:numPr>
          <w:ilvl w:val="0"/>
          <w:numId w:val="19"/>
        </w:numPr>
        <w:spacing w:line="240" w:lineRule="auto"/>
        <w:ind w:left="993" w:hanging="284"/>
        <w:rPr>
          <w:sz w:val="24"/>
          <w:szCs w:val="24"/>
        </w:rPr>
      </w:pPr>
      <w:r w:rsidRPr="00A46ED3">
        <w:rPr>
          <w:sz w:val="24"/>
          <w:szCs w:val="24"/>
        </w:rPr>
        <w:t>соблюдать требования по охране труда и обеспечению безопасности труда;</w:t>
      </w:r>
    </w:p>
    <w:p w:rsidR="00E93243" w:rsidRPr="00A46ED3" w:rsidRDefault="009E5C3B" w:rsidP="003E3E22">
      <w:pPr>
        <w:pStyle w:val="a4"/>
        <w:numPr>
          <w:ilvl w:val="0"/>
          <w:numId w:val="19"/>
        </w:numPr>
        <w:spacing w:line="240" w:lineRule="auto"/>
        <w:ind w:left="993" w:hanging="284"/>
        <w:rPr>
          <w:sz w:val="24"/>
          <w:szCs w:val="24"/>
        </w:rPr>
      </w:pPr>
      <w:r w:rsidRPr="00A46ED3">
        <w:rPr>
          <w:sz w:val="24"/>
          <w:szCs w:val="24"/>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E93243" w:rsidRDefault="009E5C3B" w:rsidP="003E3E22">
      <w:pPr>
        <w:pStyle w:val="a4"/>
        <w:numPr>
          <w:ilvl w:val="0"/>
          <w:numId w:val="19"/>
        </w:numPr>
        <w:tabs>
          <w:tab w:val="left" w:pos="142"/>
        </w:tabs>
        <w:spacing w:line="240" w:lineRule="auto"/>
        <w:ind w:left="993" w:hanging="284"/>
        <w:rPr>
          <w:sz w:val="24"/>
          <w:szCs w:val="24"/>
        </w:rPr>
      </w:pPr>
      <w:r w:rsidRPr="00A46ED3">
        <w:rPr>
          <w:sz w:val="24"/>
          <w:szCs w:val="24"/>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w:t>
      </w:r>
      <w:r w:rsidR="008D1998">
        <w:rPr>
          <w:sz w:val="24"/>
          <w:szCs w:val="24"/>
        </w:rPr>
        <w:t xml:space="preserve"> </w:t>
      </w:r>
      <w:r w:rsidRPr="00A46ED3">
        <w:rPr>
          <w:sz w:val="24"/>
          <w:szCs w:val="24"/>
        </w:rPr>
        <w:t>работодателя, если работодатель несет ответственность за сохранность этого им</w:t>
      </w:r>
      <w:r w:rsidR="00AA0CF1">
        <w:rPr>
          <w:sz w:val="24"/>
          <w:szCs w:val="24"/>
        </w:rPr>
        <w:t>ущества);</w:t>
      </w:r>
    </w:p>
    <w:p w:rsidR="00AA0CF1" w:rsidRPr="00A46ED3" w:rsidRDefault="004016D2" w:rsidP="003E3E22">
      <w:pPr>
        <w:pStyle w:val="a4"/>
        <w:numPr>
          <w:ilvl w:val="0"/>
          <w:numId w:val="19"/>
        </w:numPr>
        <w:tabs>
          <w:tab w:val="left" w:pos="142"/>
        </w:tabs>
        <w:spacing w:line="240" w:lineRule="auto"/>
        <w:ind w:left="993" w:hanging="284"/>
        <w:rPr>
          <w:sz w:val="24"/>
          <w:szCs w:val="24"/>
        </w:rPr>
      </w:pPr>
      <w:r>
        <w:rPr>
          <w:sz w:val="24"/>
          <w:szCs w:val="24"/>
        </w:rPr>
        <w:t>иные</w:t>
      </w:r>
      <w:r w:rsidR="00AA0CF1">
        <w:rPr>
          <w:sz w:val="24"/>
          <w:szCs w:val="24"/>
        </w:rPr>
        <w:t>.</w:t>
      </w:r>
    </w:p>
    <w:p w:rsidR="009E5C3B" w:rsidRPr="00A46ED3" w:rsidRDefault="00E97EE1" w:rsidP="003E3E22">
      <w:pPr>
        <w:jc w:val="both"/>
      </w:pPr>
      <w:r>
        <w:t xml:space="preserve">     </w:t>
      </w:r>
      <w:r w:rsidR="00E93243" w:rsidRPr="00A46ED3">
        <w:t>5.6.</w:t>
      </w:r>
      <w:r w:rsidR="00C060F5">
        <w:t>3</w:t>
      </w:r>
      <w:r w:rsidR="00E93243" w:rsidRPr="00A46ED3">
        <w:t>.</w:t>
      </w:r>
      <w:r w:rsidR="0051348C">
        <w:t xml:space="preserve"> </w:t>
      </w:r>
      <w:r w:rsidR="00E93243" w:rsidRPr="00A46ED3">
        <w:t>За неисполнение или ненадлежащее исполнение трудовых обязанностей работники Учреждения несут ответственность в порядке, установленном законодательством Российской Федерации.</w:t>
      </w:r>
    </w:p>
    <w:p w:rsidR="00C32353" w:rsidRDefault="00C32353" w:rsidP="003E3E22">
      <w:pPr>
        <w:autoSpaceDE w:val="0"/>
        <w:autoSpaceDN w:val="0"/>
        <w:adjustRightInd w:val="0"/>
        <w:jc w:val="both"/>
      </w:pPr>
    </w:p>
    <w:p w:rsidR="00E427EA" w:rsidRDefault="00B20B1D" w:rsidP="001604C9">
      <w:pPr>
        <w:autoSpaceDE w:val="0"/>
        <w:autoSpaceDN w:val="0"/>
        <w:adjustRightInd w:val="0"/>
        <w:ind w:left="357" w:firstLine="709"/>
        <w:jc w:val="center"/>
      </w:pPr>
      <w:r>
        <w:t>6</w:t>
      </w:r>
      <w:r w:rsidR="00FF434D" w:rsidRPr="00675EAA">
        <w:t>.</w:t>
      </w:r>
      <w:r w:rsidR="00E427EA" w:rsidRPr="00675EAA">
        <w:t xml:space="preserve">СТРУКТУРА ФИНАНСОВОЙ И ХОЗЯЙСТВЕННОЙ ДЕЯТЕЛЬНОСТИ </w:t>
      </w:r>
      <w:r w:rsidR="001604C9">
        <w:t xml:space="preserve">      </w:t>
      </w:r>
      <w:r w:rsidR="00E427EA" w:rsidRPr="00675EAA">
        <w:t>УЧРЕЖДЕНИЯ</w:t>
      </w:r>
    </w:p>
    <w:p w:rsidR="00945392" w:rsidRPr="00675EAA" w:rsidRDefault="00945392" w:rsidP="003E3E22">
      <w:pPr>
        <w:autoSpaceDE w:val="0"/>
        <w:autoSpaceDN w:val="0"/>
        <w:adjustRightInd w:val="0"/>
        <w:ind w:left="357" w:firstLine="709"/>
        <w:jc w:val="both"/>
      </w:pPr>
    </w:p>
    <w:p w:rsidR="00E427EA" w:rsidRPr="00675EAA" w:rsidRDefault="00183E0F" w:rsidP="003E3E22">
      <w:pPr>
        <w:autoSpaceDE w:val="0"/>
        <w:autoSpaceDN w:val="0"/>
        <w:adjustRightInd w:val="0"/>
        <w:ind w:firstLine="360"/>
        <w:jc w:val="both"/>
      </w:pPr>
      <w:r>
        <w:t>6</w:t>
      </w:r>
      <w:r w:rsidR="00E427EA" w:rsidRPr="00675EAA">
        <w:t xml:space="preserve">.1. </w:t>
      </w:r>
      <w:r w:rsidR="0051348C">
        <w:t xml:space="preserve"> </w:t>
      </w:r>
      <w:r w:rsidR="00E427EA" w:rsidRPr="00675EAA">
        <w:t>Имущество Учреждения.</w:t>
      </w:r>
    </w:p>
    <w:p w:rsidR="00E427EA" w:rsidRPr="00675EAA" w:rsidRDefault="00183E0F" w:rsidP="003E3E22">
      <w:pPr>
        <w:tabs>
          <w:tab w:val="left" w:pos="180"/>
          <w:tab w:val="left" w:pos="700"/>
        </w:tabs>
        <w:ind w:firstLine="360"/>
        <w:jc w:val="both"/>
      </w:pPr>
      <w:r>
        <w:t>6</w:t>
      </w:r>
      <w:r w:rsidR="00E97EE1">
        <w:t>.1.1.</w:t>
      </w:r>
      <w:r w:rsidR="0051348C">
        <w:t xml:space="preserve"> </w:t>
      </w:r>
      <w:r w:rsidR="00E427EA" w:rsidRPr="00675EAA">
        <w:t>Источниками формирования имущества и финансовых ресурсов Учреждения являются:</w:t>
      </w:r>
    </w:p>
    <w:p w:rsidR="00E427EA" w:rsidRPr="00675EAA" w:rsidRDefault="00E427EA" w:rsidP="003E3E22">
      <w:pPr>
        <w:pStyle w:val="ConsPlusNormal"/>
        <w:widowControl/>
        <w:numPr>
          <w:ilvl w:val="0"/>
          <w:numId w:val="15"/>
        </w:numPr>
        <w:tabs>
          <w:tab w:val="num" w:pos="1070"/>
        </w:tabs>
        <w:rPr>
          <w:rFonts w:ascii="Times New Roman" w:hAnsi="Times New Roman" w:cs="Times New Roman"/>
          <w:sz w:val="24"/>
          <w:szCs w:val="24"/>
        </w:rPr>
      </w:pPr>
      <w:r w:rsidRPr="00675EAA">
        <w:rPr>
          <w:rFonts w:ascii="Times New Roman" w:hAnsi="Times New Roman" w:cs="Times New Roman"/>
          <w:sz w:val="24"/>
          <w:szCs w:val="24"/>
        </w:rPr>
        <w:t xml:space="preserve">субсидии из местного бюджета на выполнение Учреждением муниципального </w:t>
      </w:r>
    </w:p>
    <w:p w:rsidR="00E427EA" w:rsidRPr="00675EAA" w:rsidRDefault="00E427EA" w:rsidP="003E3E22">
      <w:pPr>
        <w:pStyle w:val="ConsPlusNormal"/>
        <w:widowControl/>
        <w:ind w:left="1080" w:firstLine="0"/>
        <w:rPr>
          <w:rFonts w:ascii="Times New Roman" w:hAnsi="Times New Roman" w:cs="Times New Roman"/>
          <w:sz w:val="24"/>
          <w:szCs w:val="24"/>
        </w:rPr>
      </w:pPr>
      <w:r w:rsidRPr="00675EAA">
        <w:rPr>
          <w:rFonts w:ascii="Times New Roman" w:hAnsi="Times New Roman" w:cs="Times New Roman"/>
          <w:sz w:val="24"/>
          <w:szCs w:val="24"/>
        </w:rPr>
        <w:t xml:space="preserve">задания; </w:t>
      </w:r>
    </w:p>
    <w:p w:rsidR="00E427EA" w:rsidRPr="00675EAA" w:rsidRDefault="00E427EA" w:rsidP="003E3E22">
      <w:pPr>
        <w:pStyle w:val="ConsPlusNormal"/>
        <w:widowControl/>
        <w:numPr>
          <w:ilvl w:val="0"/>
          <w:numId w:val="15"/>
        </w:numPr>
        <w:rPr>
          <w:rFonts w:ascii="Times New Roman" w:hAnsi="Times New Roman" w:cs="Times New Roman"/>
          <w:sz w:val="24"/>
          <w:szCs w:val="24"/>
        </w:rPr>
      </w:pPr>
      <w:r w:rsidRPr="00675EAA">
        <w:rPr>
          <w:rFonts w:ascii="Times New Roman" w:hAnsi="Times New Roman" w:cs="Times New Roman"/>
          <w:sz w:val="24"/>
          <w:szCs w:val="24"/>
        </w:rPr>
        <w:t>субсидии на иные цели и бюджетные инвестиции;</w:t>
      </w:r>
    </w:p>
    <w:p w:rsidR="00E427EA" w:rsidRPr="00675EAA" w:rsidRDefault="00E427EA" w:rsidP="003E3E22">
      <w:pPr>
        <w:pStyle w:val="ConsPlusNormal"/>
        <w:widowControl/>
        <w:numPr>
          <w:ilvl w:val="0"/>
          <w:numId w:val="15"/>
        </w:numPr>
        <w:rPr>
          <w:rFonts w:ascii="Times New Roman" w:hAnsi="Times New Roman" w:cs="Times New Roman"/>
          <w:sz w:val="24"/>
          <w:szCs w:val="24"/>
        </w:rPr>
      </w:pPr>
      <w:r w:rsidRPr="00675EAA">
        <w:rPr>
          <w:rFonts w:ascii="Times New Roman" w:hAnsi="Times New Roman" w:cs="Times New Roman"/>
          <w:sz w:val="24"/>
          <w:szCs w:val="24"/>
        </w:rPr>
        <w:t xml:space="preserve">имущество, закрепляемое за Учреждением на праве оперативного управления и на иных основаниях, не противоречащих действующему законодательству; </w:t>
      </w:r>
    </w:p>
    <w:p w:rsidR="00E427EA" w:rsidRPr="00675EAA" w:rsidRDefault="00E427EA" w:rsidP="003E3E22">
      <w:pPr>
        <w:pStyle w:val="ConsPlusNormal"/>
        <w:widowControl/>
        <w:numPr>
          <w:ilvl w:val="0"/>
          <w:numId w:val="15"/>
        </w:numPr>
        <w:rPr>
          <w:rFonts w:ascii="Times New Roman" w:hAnsi="Times New Roman" w:cs="Times New Roman"/>
          <w:sz w:val="24"/>
          <w:szCs w:val="24"/>
        </w:rPr>
      </w:pPr>
      <w:r w:rsidRPr="00675EAA">
        <w:rPr>
          <w:rFonts w:ascii="Times New Roman" w:hAnsi="Times New Roman" w:cs="Times New Roman"/>
          <w:sz w:val="24"/>
          <w:szCs w:val="24"/>
        </w:rPr>
        <w:t>иные доходы от приносящей доходы деятельности;</w:t>
      </w:r>
    </w:p>
    <w:p w:rsidR="00E427EA" w:rsidRPr="00675EAA" w:rsidRDefault="00E427EA" w:rsidP="003E3E22">
      <w:pPr>
        <w:pStyle w:val="ConsPlusNormal"/>
        <w:widowControl/>
        <w:numPr>
          <w:ilvl w:val="0"/>
          <w:numId w:val="15"/>
        </w:numPr>
        <w:rPr>
          <w:rFonts w:ascii="Times New Roman" w:hAnsi="Times New Roman" w:cs="Times New Roman"/>
          <w:sz w:val="24"/>
          <w:szCs w:val="24"/>
        </w:rPr>
      </w:pPr>
      <w:r w:rsidRPr="00675EAA">
        <w:rPr>
          <w:rFonts w:ascii="Times New Roman" w:hAnsi="Times New Roman" w:cs="Times New Roman"/>
          <w:sz w:val="24"/>
          <w:szCs w:val="24"/>
        </w:rPr>
        <w:t>пожертвования российских и иностранных юридических и физических лиц;</w:t>
      </w:r>
    </w:p>
    <w:p w:rsidR="00E427EA" w:rsidRPr="00675EAA" w:rsidRDefault="00E427EA" w:rsidP="003E3E22">
      <w:pPr>
        <w:pStyle w:val="ConsPlusNormal"/>
        <w:widowControl/>
        <w:numPr>
          <w:ilvl w:val="0"/>
          <w:numId w:val="15"/>
        </w:numPr>
        <w:tabs>
          <w:tab w:val="left" w:pos="0"/>
        </w:tabs>
        <w:rPr>
          <w:rFonts w:ascii="Times New Roman" w:hAnsi="Times New Roman" w:cs="Times New Roman"/>
          <w:sz w:val="24"/>
          <w:szCs w:val="24"/>
        </w:rPr>
      </w:pPr>
      <w:r w:rsidRPr="00675EAA">
        <w:rPr>
          <w:rFonts w:ascii="Times New Roman" w:hAnsi="Times New Roman" w:cs="Times New Roman"/>
          <w:sz w:val="24"/>
          <w:szCs w:val="24"/>
        </w:rPr>
        <w:t xml:space="preserve">иные </w:t>
      </w:r>
      <w:r w:rsidR="00061E94" w:rsidRPr="00675EAA">
        <w:rPr>
          <w:rFonts w:ascii="Times New Roman" w:hAnsi="Times New Roman" w:cs="Times New Roman"/>
          <w:sz w:val="24"/>
          <w:szCs w:val="24"/>
        </w:rPr>
        <w:t>источники, не</w:t>
      </w:r>
      <w:r w:rsidRPr="00675EAA">
        <w:rPr>
          <w:rFonts w:ascii="Times New Roman" w:hAnsi="Times New Roman" w:cs="Times New Roman"/>
          <w:sz w:val="24"/>
          <w:szCs w:val="24"/>
        </w:rPr>
        <w:t xml:space="preserve"> запрещенные действующим законодательством.</w:t>
      </w:r>
    </w:p>
    <w:p w:rsidR="00E427EA" w:rsidRPr="00675EAA" w:rsidRDefault="00183E0F" w:rsidP="003E3E22">
      <w:pPr>
        <w:tabs>
          <w:tab w:val="left" w:pos="180"/>
          <w:tab w:val="left" w:pos="700"/>
        </w:tabs>
        <w:ind w:firstLine="360"/>
        <w:jc w:val="both"/>
      </w:pPr>
      <w:r>
        <w:t>6</w:t>
      </w:r>
      <w:r w:rsidR="00E97EE1">
        <w:t>.1.2.</w:t>
      </w:r>
      <w:r w:rsidR="0051348C">
        <w:t xml:space="preserve"> </w:t>
      </w:r>
      <w:r w:rsidR="00E427EA" w:rsidRPr="00675EAA">
        <w:t>Учреждение владеет, пользуется имуществом, закрепленным за ним на праве оперативного управления и иных основаниях, не противоречащи</w:t>
      </w:r>
      <w:r w:rsidR="003E0E2C">
        <w:t>х действующему законодательству</w:t>
      </w:r>
      <w:r w:rsidR="008D1998">
        <w:t xml:space="preserve"> </w:t>
      </w:r>
      <w:r w:rsidR="00E427EA" w:rsidRPr="00675EAA">
        <w:t>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Комитета.</w:t>
      </w:r>
    </w:p>
    <w:p w:rsidR="00E427EA" w:rsidRPr="00675EAA" w:rsidRDefault="00183E0F" w:rsidP="003E3E22">
      <w:pPr>
        <w:tabs>
          <w:tab w:val="left" w:pos="180"/>
          <w:tab w:val="left" w:pos="700"/>
        </w:tabs>
        <w:ind w:firstLine="360"/>
        <w:jc w:val="both"/>
      </w:pPr>
      <w:r>
        <w:t>6</w:t>
      </w:r>
      <w:r w:rsidR="00E97EE1">
        <w:t>.1.3.</w:t>
      </w:r>
      <w:r w:rsidR="0051348C">
        <w:t xml:space="preserve"> </w:t>
      </w:r>
      <w:r w:rsidR="00E427EA" w:rsidRPr="00675EAA">
        <w:t>Комитет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Учредителем на приобретение этого имущества. Имуществом, изъятым у Учреждения, Комитет вправе распорядиться по своему усмотрению.</w:t>
      </w:r>
    </w:p>
    <w:p w:rsidR="00E427EA" w:rsidRPr="00675EAA" w:rsidRDefault="00183E0F" w:rsidP="003E3E22">
      <w:pPr>
        <w:tabs>
          <w:tab w:val="left" w:pos="180"/>
          <w:tab w:val="left" w:pos="700"/>
        </w:tabs>
        <w:ind w:firstLine="360"/>
        <w:jc w:val="both"/>
      </w:pPr>
      <w:r>
        <w:t>6</w:t>
      </w:r>
      <w:r w:rsidR="00E97EE1">
        <w:t>.1.4.</w:t>
      </w:r>
      <w:r w:rsidR="0051348C">
        <w:t xml:space="preserve"> </w:t>
      </w:r>
      <w:r w:rsidR="00E427EA" w:rsidRPr="00675EAA">
        <w:t xml:space="preserve">Учреждение не вправе без согласия </w:t>
      </w:r>
      <w:r w:rsidR="007938D8">
        <w:t>Комитета</w:t>
      </w:r>
      <w:r w:rsidR="00E427EA" w:rsidRPr="00675EAA">
        <w:t xml:space="preserve"> распоряжаться особо ценным движимым имуществом, закрепленным за ним Комитетом или приобретенным за счет средств, выделенных ему из бюджетов разных уровней на приобретение такого имущества, а также недвижимым имуществом. Остальным закрепленным за ним имуществом Учреждение вправе распоряжаться самостоятельно, если иное не установлено законом. </w:t>
      </w:r>
    </w:p>
    <w:p w:rsidR="00E427EA" w:rsidRPr="00675EAA" w:rsidRDefault="00183E0F" w:rsidP="003E3E22">
      <w:pPr>
        <w:tabs>
          <w:tab w:val="left" w:pos="180"/>
          <w:tab w:val="left" w:pos="700"/>
        </w:tabs>
        <w:ind w:firstLine="360"/>
        <w:jc w:val="both"/>
      </w:pPr>
      <w:r>
        <w:t>6</w:t>
      </w:r>
      <w:r w:rsidR="00E97EE1">
        <w:t>.1.5.</w:t>
      </w:r>
      <w:r w:rsidR="0051348C">
        <w:t xml:space="preserve"> </w:t>
      </w:r>
      <w:r w:rsidR="00E427EA" w:rsidRPr="00675EAA">
        <w:t>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w:t>
      </w:r>
    </w:p>
    <w:p w:rsidR="00E427EA" w:rsidRPr="00675EAA" w:rsidRDefault="00183E0F" w:rsidP="003E3E22">
      <w:pPr>
        <w:tabs>
          <w:tab w:val="left" w:pos="180"/>
          <w:tab w:val="left" w:pos="700"/>
        </w:tabs>
        <w:ind w:firstLine="360"/>
        <w:jc w:val="both"/>
      </w:pPr>
      <w:r>
        <w:t>6.</w:t>
      </w:r>
      <w:r w:rsidR="00E97EE1">
        <w:t>1.6.</w:t>
      </w:r>
      <w:r w:rsidR="0051348C">
        <w:t xml:space="preserve"> </w:t>
      </w:r>
      <w:r w:rsidR="00E427EA" w:rsidRPr="00675EAA">
        <w:t xml:space="preserve">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w:t>
      </w:r>
      <w:r w:rsidR="00E427EA" w:rsidRPr="00675EAA">
        <w:lastRenderedPageBreak/>
        <w:t>Учреждением или о выделении средств на его приобретение. Права Учреждения на объекты интеллектуальной собственности регулируются законодательством Российской Федерации.</w:t>
      </w:r>
    </w:p>
    <w:p w:rsidR="00E427EA" w:rsidRPr="00675EAA" w:rsidRDefault="00183E0F" w:rsidP="003E3E22">
      <w:pPr>
        <w:tabs>
          <w:tab w:val="left" w:pos="180"/>
          <w:tab w:val="left" w:pos="700"/>
        </w:tabs>
        <w:ind w:firstLine="360"/>
        <w:jc w:val="both"/>
      </w:pPr>
      <w:r>
        <w:t>6</w:t>
      </w:r>
      <w:r w:rsidR="00E97EE1">
        <w:t>.1.7.</w:t>
      </w:r>
      <w:r w:rsidR="0051348C">
        <w:t xml:space="preserve"> </w:t>
      </w:r>
      <w:r w:rsidR="00E427EA" w:rsidRPr="00675EAA">
        <w:t>Недвижимое имущество, закрепленное за Учреждением или приобретенное Учреждением за счет средств, выделенных ему из бюджета на приобретение такого имущества, а также находящееся у Учреждения особо ценное движимое имущество подлежит обособленному учету в установленном порядке.</w:t>
      </w:r>
    </w:p>
    <w:p w:rsidR="00E427EA" w:rsidRPr="00675EAA" w:rsidRDefault="00183E0F" w:rsidP="003E3E22">
      <w:pPr>
        <w:tabs>
          <w:tab w:val="left" w:pos="180"/>
          <w:tab w:val="left" w:pos="700"/>
        </w:tabs>
        <w:ind w:firstLine="360"/>
        <w:jc w:val="both"/>
      </w:pPr>
      <w:r>
        <w:t>6</w:t>
      </w:r>
      <w:r w:rsidR="00E97EE1">
        <w:t>.1.8.</w:t>
      </w:r>
      <w:r w:rsidR="0051348C">
        <w:t xml:space="preserve"> </w:t>
      </w:r>
      <w:r w:rsidR="00E427EA" w:rsidRPr="00675EAA">
        <w:t xml:space="preserve">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или имущества, приобретенного за счет средств, выделенных Учреждению на приобретение такого имущества, если иное не установлено законодательством. </w:t>
      </w:r>
    </w:p>
    <w:p w:rsidR="00E427EA" w:rsidRPr="00675EAA" w:rsidRDefault="00183E0F" w:rsidP="003E3E22">
      <w:pPr>
        <w:tabs>
          <w:tab w:val="left" w:pos="180"/>
          <w:tab w:val="left" w:pos="700"/>
        </w:tabs>
        <w:ind w:firstLine="360"/>
        <w:jc w:val="both"/>
      </w:pPr>
      <w:r>
        <w:t>6</w:t>
      </w:r>
      <w:r w:rsidR="00E97EE1">
        <w:t>.1.9.</w:t>
      </w:r>
      <w:r w:rsidR="0051348C">
        <w:t xml:space="preserve"> </w:t>
      </w:r>
      <w:r w:rsidR="00E427EA" w:rsidRPr="00675EAA">
        <w:t xml:space="preserve">Имущество, созданное или приобретенное Учреждением в результате его деятельности, полученное в качестве дара, пожертвования от организаций, предприятий, граждан, поступает в его самостоятельное распоряжение, отражается на балансе Учреждения. </w:t>
      </w:r>
    </w:p>
    <w:p w:rsidR="00E427EA" w:rsidRPr="00675EAA" w:rsidRDefault="00183E0F" w:rsidP="003E3E22">
      <w:pPr>
        <w:tabs>
          <w:tab w:val="left" w:pos="180"/>
          <w:tab w:val="left" w:pos="700"/>
        </w:tabs>
        <w:ind w:firstLine="360"/>
        <w:jc w:val="both"/>
      </w:pPr>
      <w:r>
        <w:t>6</w:t>
      </w:r>
      <w:r w:rsidR="00E97EE1">
        <w:t>.1.10.</w:t>
      </w:r>
      <w:r w:rsidR="0051348C">
        <w:t xml:space="preserve"> </w:t>
      </w:r>
      <w:r w:rsidR="00E427EA" w:rsidRPr="00675EAA">
        <w:t>Земельный участок, используемый Учреждением для выполнения своих уставных задач, предоставляется ему на праве постоянного (бессрочного) пользования.</w:t>
      </w:r>
    </w:p>
    <w:p w:rsidR="00E427EA" w:rsidRPr="00675EAA" w:rsidRDefault="00183E0F" w:rsidP="003E3E22">
      <w:pPr>
        <w:tabs>
          <w:tab w:val="left" w:pos="180"/>
          <w:tab w:val="left" w:pos="700"/>
          <w:tab w:val="left" w:pos="1276"/>
        </w:tabs>
        <w:ind w:firstLine="360"/>
        <w:jc w:val="both"/>
      </w:pPr>
      <w:r>
        <w:t>6</w:t>
      </w:r>
      <w:r w:rsidR="00E97EE1">
        <w:t>.1.11.</w:t>
      </w:r>
      <w:r w:rsidR="0051348C">
        <w:t xml:space="preserve"> </w:t>
      </w:r>
      <w:r w:rsidR="00E427EA" w:rsidRPr="00675EAA">
        <w:t>Учреждение вправе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с согласия Учредителя и Комитета.</w:t>
      </w:r>
    </w:p>
    <w:p w:rsidR="00161D9B" w:rsidRDefault="00161D9B" w:rsidP="003E3E22">
      <w:pPr>
        <w:pStyle w:val="a3"/>
        <w:shd w:val="clear" w:color="auto" w:fill="FFFFFF"/>
        <w:spacing w:before="0" w:beforeAutospacing="0" w:after="0" w:afterAutospacing="0"/>
        <w:jc w:val="both"/>
        <w:rPr>
          <w:bCs/>
        </w:rPr>
      </w:pPr>
      <w:r>
        <w:t xml:space="preserve">      </w:t>
      </w:r>
      <w:r w:rsidR="00183E0F">
        <w:t>6</w:t>
      </w:r>
      <w:r w:rsidR="00E97EE1">
        <w:t>.1.12.</w:t>
      </w:r>
      <w:r w:rsidRPr="00161D9B">
        <w:rPr>
          <w:bCs/>
          <w:sz w:val="28"/>
          <w:szCs w:val="28"/>
        </w:rPr>
        <w:t xml:space="preserve"> </w:t>
      </w:r>
      <w:r w:rsidRPr="00161D9B">
        <w:rPr>
          <w:bCs/>
        </w:rPr>
        <w:t>Крупная сделка и сделка, в которой имеется заинтересованность, может быть совершена только с предва</w:t>
      </w:r>
      <w:r w:rsidR="00CD1E19">
        <w:rPr>
          <w:bCs/>
        </w:rPr>
        <w:t xml:space="preserve">рительного согласия </w:t>
      </w:r>
      <w:r w:rsidRPr="00161D9B">
        <w:rPr>
          <w:bCs/>
        </w:rPr>
        <w:t>Учредителя.</w:t>
      </w:r>
    </w:p>
    <w:p w:rsidR="00E427EA" w:rsidRDefault="00161D9B" w:rsidP="003E3E22">
      <w:pPr>
        <w:pStyle w:val="a3"/>
        <w:shd w:val="clear" w:color="auto" w:fill="FFFFFF"/>
        <w:spacing w:before="0" w:beforeAutospacing="0" w:after="0" w:afterAutospacing="0"/>
        <w:jc w:val="both"/>
      </w:pPr>
      <w:r>
        <w:rPr>
          <w:bCs/>
        </w:rPr>
        <w:t xml:space="preserve">            </w:t>
      </w:r>
      <w:r w:rsidR="00E427EA" w:rsidRPr="00675EAA">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Учреждения, определяемой по данным его бухгалтерской отчетности на последнюю отчетную дату.</w:t>
      </w:r>
    </w:p>
    <w:p w:rsidR="00357AA2" w:rsidRPr="00357AA2" w:rsidRDefault="00357AA2" w:rsidP="003E3E22">
      <w:pPr>
        <w:pStyle w:val="a3"/>
        <w:shd w:val="clear" w:color="auto" w:fill="FFFFFF"/>
        <w:spacing w:before="0" w:beforeAutospacing="0" w:after="0" w:afterAutospacing="0"/>
        <w:jc w:val="both"/>
        <w:rPr>
          <w:bCs/>
        </w:rPr>
      </w:pPr>
      <w:r w:rsidRPr="00357AA2">
        <w:rPr>
          <w:color w:val="222222"/>
          <w:shd w:val="clear" w:color="auto" w:fill="FFFFFF"/>
        </w:rPr>
        <w:t xml:space="preserve">         </w:t>
      </w:r>
      <w:r>
        <w:rPr>
          <w:color w:val="222222"/>
          <w:shd w:val="clear" w:color="auto" w:fill="FFFFFF"/>
        </w:rPr>
        <w:t xml:space="preserve"> </w:t>
      </w:r>
      <w:r w:rsidRPr="00357AA2">
        <w:rPr>
          <w:color w:val="222222"/>
          <w:shd w:val="clear" w:color="auto" w:fill="FFFFFF"/>
        </w:rPr>
        <w:t xml:space="preserve"> Сделка</w:t>
      </w:r>
      <w:r w:rsidR="00914679">
        <w:rPr>
          <w:color w:val="222222"/>
          <w:shd w:val="clear" w:color="auto" w:fill="FFFFFF"/>
        </w:rPr>
        <w:t>,</w:t>
      </w:r>
      <w:r w:rsidRPr="00357AA2">
        <w:rPr>
          <w:color w:val="222222"/>
          <w:shd w:val="clear" w:color="auto" w:fill="FFFFFF"/>
        </w:rPr>
        <w:t xml:space="preserve"> которая совершена с нарушением требований </w:t>
      </w:r>
      <w:r>
        <w:rPr>
          <w:color w:val="222222"/>
          <w:shd w:val="clear" w:color="auto" w:fill="FFFFFF"/>
        </w:rPr>
        <w:t>законодательства</w:t>
      </w:r>
      <w:r w:rsidRPr="00357AA2">
        <w:rPr>
          <w:color w:val="222222"/>
          <w:shd w:val="clear" w:color="auto" w:fill="FFFFFF"/>
        </w:rPr>
        <w:t>, может быть признана судом недействительной</w:t>
      </w:r>
    </w:p>
    <w:p w:rsidR="00E427EA" w:rsidRPr="00675EAA" w:rsidRDefault="00183E0F" w:rsidP="003E3E22">
      <w:pPr>
        <w:autoSpaceDE w:val="0"/>
        <w:autoSpaceDN w:val="0"/>
        <w:adjustRightInd w:val="0"/>
        <w:ind w:firstLine="360"/>
        <w:jc w:val="both"/>
      </w:pPr>
      <w:r>
        <w:t>6</w:t>
      </w:r>
      <w:r w:rsidR="00AA1E81">
        <w:t>.2.</w:t>
      </w:r>
      <w:r w:rsidR="0051348C">
        <w:t xml:space="preserve"> </w:t>
      </w:r>
      <w:r w:rsidR="00E427EA" w:rsidRPr="00675EAA">
        <w:t>Финансовая деятельность Учреждения.</w:t>
      </w:r>
    </w:p>
    <w:p w:rsidR="00E427EA" w:rsidRPr="00675EAA" w:rsidRDefault="00183E0F" w:rsidP="003E3E22">
      <w:pPr>
        <w:tabs>
          <w:tab w:val="left" w:pos="180"/>
          <w:tab w:val="left" w:pos="700"/>
        </w:tabs>
        <w:ind w:firstLine="360"/>
        <w:jc w:val="both"/>
      </w:pPr>
      <w:r>
        <w:t>6</w:t>
      </w:r>
      <w:r w:rsidR="00E97EE1">
        <w:t>.2.1.</w:t>
      </w:r>
      <w:r w:rsidR="0051348C">
        <w:t xml:space="preserve"> </w:t>
      </w:r>
      <w:r w:rsidR="00E427EA" w:rsidRPr="00675EAA">
        <w:t xml:space="preserve">Финансовое обеспечение выполнения муниципального задания Учреждением осуществляется в форме субсидий на возмещение нормативных затрат, связанных с оказанием им муниципальных услуг  в соответствии с муниципальным заданием, с учетом расходов на содержание недвижимого и особо ценного движимого имущества, расходов на уплату налогов, в качестве </w:t>
      </w:r>
      <w:r w:rsidR="00061E94" w:rsidRPr="00675EAA">
        <w:t>объекта налогообложения,</w:t>
      </w:r>
      <w:r w:rsidR="00E427EA" w:rsidRPr="00675EAA">
        <w:t xml:space="preserve"> по которым признается соответствующее имущество, в том числе земельные участки.</w:t>
      </w:r>
    </w:p>
    <w:p w:rsidR="00E427EA" w:rsidRPr="00675EAA" w:rsidRDefault="00183E0F" w:rsidP="003E3E22">
      <w:pPr>
        <w:tabs>
          <w:tab w:val="left" w:pos="180"/>
          <w:tab w:val="left" w:pos="700"/>
        </w:tabs>
        <w:ind w:firstLine="360"/>
        <w:jc w:val="both"/>
      </w:pPr>
      <w:r>
        <w:t>6</w:t>
      </w:r>
      <w:r w:rsidR="00E97EE1">
        <w:t>.2.2.</w:t>
      </w:r>
      <w:r w:rsidR="0051348C">
        <w:t xml:space="preserve"> </w:t>
      </w:r>
      <w:r w:rsidR="00E427EA" w:rsidRPr="00675EAA">
        <w:t>Учреждению из бюджета могут предоставляться субсидии на иные цели и бюджетные ассигнования на осуществление бюджетных инвестиций в объекты капитального строительства.</w:t>
      </w:r>
    </w:p>
    <w:p w:rsidR="00E427EA" w:rsidRPr="00675EAA" w:rsidRDefault="00183E0F" w:rsidP="003E3E22">
      <w:pPr>
        <w:tabs>
          <w:tab w:val="left" w:pos="900"/>
        </w:tabs>
        <w:ind w:firstLine="360"/>
        <w:jc w:val="both"/>
      </w:pPr>
      <w:r>
        <w:t>6</w:t>
      </w:r>
      <w:r w:rsidR="00E97EE1">
        <w:t>.2.3.</w:t>
      </w:r>
      <w:r w:rsidR="0051348C">
        <w:t xml:space="preserve"> </w:t>
      </w:r>
      <w:r w:rsidR="00E427EA" w:rsidRPr="00675EAA">
        <w:t>Предоставление Учреждению субсидии осуществляется на основании «Соглашения о порядке и условиях предоставления субсидии на финансовое обеспечение выполнения муниципального задания», заключаемого Учредителем и Учреждением.</w:t>
      </w:r>
    </w:p>
    <w:p w:rsidR="00E427EA" w:rsidRPr="00675EAA" w:rsidRDefault="00183E0F" w:rsidP="003E3E22">
      <w:pPr>
        <w:tabs>
          <w:tab w:val="left" w:pos="180"/>
          <w:tab w:val="left" w:pos="700"/>
        </w:tabs>
        <w:ind w:firstLine="360"/>
        <w:jc w:val="both"/>
      </w:pPr>
      <w:r>
        <w:t>6</w:t>
      </w:r>
      <w:r w:rsidR="00E97EE1">
        <w:t>.2.4.</w:t>
      </w:r>
      <w:r w:rsidR="0051348C">
        <w:t xml:space="preserve"> </w:t>
      </w:r>
      <w:r w:rsidR="00E427EA" w:rsidRPr="00675EAA">
        <w:t xml:space="preserve">Учреждение осуществляет </w:t>
      </w:r>
      <w:r w:rsidR="00953D80" w:rsidRPr="00675EAA">
        <w:t>учет операций</w:t>
      </w:r>
      <w:r w:rsidR="00E427EA" w:rsidRPr="00675EAA">
        <w:t xml:space="preserve"> на лицевых счетах, открытых в Финансовом управлении города Новокузнецка. Лицевые счета Учреждению открываются на основании предоставленных Учреждением надлежаще заверенных копий Устава, свидетельства о государственной регистрации юридического лица, свидетельства о постановке на учет юридического лица в налоговом органе, правового акта администрации города Новокузнецка о создании (реорганизации) либо изменении типа Учреждения, заявления на открытие счета.</w:t>
      </w:r>
    </w:p>
    <w:p w:rsidR="00E427EA" w:rsidRPr="00675EAA" w:rsidRDefault="00183E0F" w:rsidP="003E3E22">
      <w:pPr>
        <w:tabs>
          <w:tab w:val="left" w:pos="180"/>
          <w:tab w:val="left" w:pos="700"/>
        </w:tabs>
        <w:ind w:firstLine="360"/>
        <w:jc w:val="both"/>
      </w:pPr>
      <w:r>
        <w:t>6</w:t>
      </w:r>
      <w:r w:rsidR="00E97EE1">
        <w:t>.2.5.</w:t>
      </w:r>
      <w:r w:rsidR="0051348C">
        <w:t xml:space="preserve"> </w:t>
      </w:r>
      <w:r w:rsidR="00E427EA" w:rsidRPr="00675EAA">
        <w:t>Учреждение учитывает операции со средствами, поступающими из бюджета в форме субсидий на иные цели и бюджетные инвестиции (кроме выполнения муниципального задания) на отдельном лицевом счете.</w:t>
      </w:r>
    </w:p>
    <w:p w:rsidR="00E427EA" w:rsidRPr="00675EAA" w:rsidRDefault="006037E1" w:rsidP="003E3E22">
      <w:pPr>
        <w:tabs>
          <w:tab w:val="left" w:pos="180"/>
          <w:tab w:val="left" w:pos="700"/>
        </w:tabs>
        <w:ind w:firstLine="360"/>
        <w:jc w:val="both"/>
      </w:pPr>
      <w:r>
        <w:t>6</w:t>
      </w:r>
      <w:r w:rsidR="00E97EE1">
        <w:t>.2.6.</w:t>
      </w:r>
      <w:r w:rsidR="0051348C">
        <w:t xml:space="preserve"> </w:t>
      </w:r>
      <w:r w:rsidR="00E427EA" w:rsidRPr="00675EAA">
        <w:t>Учредитель формирует и утверждает муниципальное задание для Учреждения. Учреждение не вправе отказаться от выполнения муниципального задания.</w:t>
      </w:r>
    </w:p>
    <w:p w:rsidR="00E427EA" w:rsidRPr="00675EAA" w:rsidRDefault="00183E0F" w:rsidP="003E3E22">
      <w:pPr>
        <w:tabs>
          <w:tab w:val="left" w:pos="180"/>
          <w:tab w:val="left" w:pos="700"/>
        </w:tabs>
        <w:ind w:firstLine="360"/>
        <w:jc w:val="both"/>
      </w:pPr>
      <w:r>
        <w:lastRenderedPageBreak/>
        <w:t>6</w:t>
      </w:r>
      <w:r w:rsidR="00E427EA" w:rsidRPr="00675EAA">
        <w:t xml:space="preserve">.2.7. В случае сдачи в аренду с согласия Комитета и Учредителя недвижимого имущества и особо ценного движимого имущества, закрепленного за Учреждением Комитетом или приобретенного Учреждением за счет средств, выделенных ему Учредителем на приобретение такого имущества, финансовое обеспечение </w:t>
      </w:r>
      <w:r w:rsidR="00061E94" w:rsidRPr="00675EAA">
        <w:t>содержания,</w:t>
      </w:r>
      <w:r w:rsidR="00E427EA" w:rsidRPr="00675EAA">
        <w:t xml:space="preserve"> данного имущества Учредителем не осуществляется.</w:t>
      </w:r>
    </w:p>
    <w:p w:rsidR="00E427EA" w:rsidRPr="00675EAA" w:rsidRDefault="00183E0F" w:rsidP="003E3E22">
      <w:pPr>
        <w:tabs>
          <w:tab w:val="left" w:pos="180"/>
          <w:tab w:val="left" w:pos="700"/>
        </w:tabs>
        <w:ind w:firstLine="360"/>
        <w:jc w:val="both"/>
      </w:pPr>
      <w:r>
        <w:t>6</w:t>
      </w:r>
      <w:r w:rsidR="00E97EE1">
        <w:t>.2.8.</w:t>
      </w:r>
      <w:r w:rsidR="0051348C">
        <w:t xml:space="preserve"> </w:t>
      </w:r>
      <w:r w:rsidR="00E427EA" w:rsidRPr="00675EAA">
        <w:t>Учреждение осуществляет проведение кассовых выплат с лицевых счетов в пределах остатка средств, поступивших на соответствующий лицевой счет.</w:t>
      </w:r>
    </w:p>
    <w:p w:rsidR="00E427EA" w:rsidRPr="00675EAA" w:rsidRDefault="00183E0F" w:rsidP="003E3E22">
      <w:pPr>
        <w:tabs>
          <w:tab w:val="left" w:pos="180"/>
          <w:tab w:val="left" w:pos="700"/>
        </w:tabs>
        <w:ind w:firstLine="360"/>
        <w:jc w:val="both"/>
      </w:pPr>
      <w:r>
        <w:t>6</w:t>
      </w:r>
      <w:r w:rsidR="00E97EE1">
        <w:t>.2.9.</w:t>
      </w:r>
      <w:r w:rsidR="0051348C">
        <w:t xml:space="preserve"> </w:t>
      </w:r>
      <w:r w:rsidR="00E427EA" w:rsidRPr="00675EAA">
        <w:t xml:space="preserve">Учреждение, не </w:t>
      </w:r>
      <w:r w:rsidR="00953D80" w:rsidRPr="00675EAA">
        <w:t>использованные в</w:t>
      </w:r>
      <w:r w:rsidR="00E427EA" w:rsidRPr="00675EAA">
        <w:t xml:space="preserve"> текущем финансовом году остатки субсидий на возмещение нормативных затрат, связанных с оказанием Учреждением в соответствии с муниципальным заданием муниципальных услуг (выполнением работ), использует их в очередном финансовом году на те же цели.</w:t>
      </w:r>
    </w:p>
    <w:p w:rsidR="00E427EA" w:rsidRPr="00675EAA" w:rsidRDefault="00183E0F" w:rsidP="003E3E22">
      <w:pPr>
        <w:tabs>
          <w:tab w:val="left" w:pos="180"/>
          <w:tab w:val="left" w:pos="700"/>
        </w:tabs>
        <w:ind w:firstLine="360"/>
        <w:jc w:val="both"/>
      </w:pPr>
      <w:r>
        <w:t>6</w:t>
      </w:r>
      <w:r w:rsidR="00E97EE1">
        <w:t>.2.10.</w:t>
      </w:r>
      <w:r w:rsidR="0051348C">
        <w:t xml:space="preserve"> </w:t>
      </w:r>
      <w:r w:rsidR="00E427EA" w:rsidRPr="00675EAA">
        <w:t>Учреждение, не использованные в текущем финансовом году остатки субсидий на иные цели (кроме выполнения муниципального задания) и бюджетные инвестиции в объекты капитального строительства, перечисляет в бюджет. Остатки средств, перечисленные Учреждением в бюджет, могут быть возвращены Учреждению в очередном финансовом году при наличии потребности в направлении их на те же цели в соответствии с решением Учредителя.</w:t>
      </w:r>
    </w:p>
    <w:p w:rsidR="00E427EA" w:rsidRPr="00675EAA" w:rsidRDefault="00183E0F" w:rsidP="003E3E22">
      <w:pPr>
        <w:tabs>
          <w:tab w:val="left" w:pos="180"/>
          <w:tab w:val="left" w:pos="700"/>
        </w:tabs>
        <w:ind w:firstLine="360"/>
        <w:jc w:val="both"/>
      </w:pPr>
      <w:r>
        <w:t>6</w:t>
      </w:r>
      <w:r w:rsidR="00E97EE1">
        <w:t>.2.11.</w:t>
      </w:r>
      <w:r w:rsidR="0051348C">
        <w:t xml:space="preserve"> </w:t>
      </w:r>
      <w:r w:rsidR="00E427EA" w:rsidRPr="00675EAA">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r w:rsidR="00DD2C62" w:rsidRPr="00675EAA">
        <w:t xml:space="preserve"> Российской Федерации</w:t>
      </w:r>
      <w:r w:rsidR="00E427EA" w:rsidRPr="00675EAA">
        <w:t>.</w:t>
      </w:r>
    </w:p>
    <w:p w:rsidR="00156C10" w:rsidRPr="00675EAA" w:rsidRDefault="00156C10" w:rsidP="003E3E22">
      <w:pPr>
        <w:ind w:firstLine="709"/>
        <w:jc w:val="both"/>
      </w:pPr>
    </w:p>
    <w:p w:rsidR="00E427EA" w:rsidRPr="00675EAA" w:rsidRDefault="000C2926" w:rsidP="001604C9">
      <w:pPr>
        <w:ind w:firstLine="709"/>
        <w:jc w:val="center"/>
        <w:rPr>
          <w:b/>
          <w:bCs/>
        </w:rPr>
      </w:pPr>
      <w:r w:rsidRPr="00675EAA">
        <w:t>7</w:t>
      </w:r>
      <w:r w:rsidR="00E427EA" w:rsidRPr="00675EAA">
        <w:t>. ПОРЯДОК ИЗМЕНЕНИЯ УСТАВА</w:t>
      </w:r>
    </w:p>
    <w:p w:rsidR="00E427EA" w:rsidRPr="00675EAA" w:rsidRDefault="00E427EA" w:rsidP="003E3E22">
      <w:pPr>
        <w:ind w:firstLine="709"/>
        <w:jc w:val="both"/>
      </w:pPr>
    </w:p>
    <w:p w:rsidR="00E427EA" w:rsidRPr="00675EAA" w:rsidRDefault="000C2926" w:rsidP="003E3E22">
      <w:pPr>
        <w:ind w:firstLine="360"/>
        <w:jc w:val="both"/>
      </w:pPr>
      <w:r w:rsidRPr="00675EAA">
        <w:t>7</w:t>
      </w:r>
      <w:r w:rsidR="00E97EE1">
        <w:t>.1.</w:t>
      </w:r>
      <w:r w:rsidR="0051348C">
        <w:t xml:space="preserve"> </w:t>
      </w:r>
      <w:r w:rsidR="00573473" w:rsidRPr="00675EAA">
        <w:t xml:space="preserve">Изменения и дополнения в </w:t>
      </w:r>
      <w:r w:rsidRPr="00675EAA">
        <w:t xml:space="preserve">Устав разрабатываются </w:t>
      </w:r>
      <w:r w:rsidR="00675EAA" w:rsidRPr="00675EAA">
        <w:t>заведующим и</w:t>
      </w:r>
      <w:r w:rsidRPr="00675EAA">
        <w:t xml:space="preserve"> утв</w:t>
      </w:r>
      <w:r w:rsidR="00E427EA" w:rsidRPr="00675EAA">
        <w:t>ерждаются Учредителем по согласованию с Комитетом.</w:t>
      </w:r>
    </w:p>
    <w:p w:rsidR="001604C9" w:rsidRDefault="000C2926" w:rsidP="00CD1E19">
      <w:pPr>
        <w:ind w:firstLine="360"/>
        <w:jc w:val="both"/>
      </w:pPr>
      <w:r w:rsidRPr="00675EAA">
        <w:t>7</w:t>
      </w:r>
      <w:r w:rsidR="00E97EE1">
        <w:t>.2.</w:t>
      </w:r>
      <w:r w:rsidR="0051348C">
        <w:t xml:space="preserve"> </w:t>
      </w:r>
      <w:r w:rsidR="00E427EA" w:rsidRPr="00675EAA">
        <w:t xml:space="preserve">Изменения и дополнения в </w:t>
      </w:r>
      <w:r w:rsidR="007C408E" w:rsidRPr="00675EAA">
        <w:t>У</w:t>
      </w:r>
      <w:r w:rsidR="00E427EA" w:rsidRPr="00675EAA">
        <w:t xml:space="preserve">став приобретают силу для третьих лиц с момента их государственной </w:t>
      </w:r>
      <w:hyperlink r:id="rId10" w:history="1">
        <w:r w:rsidR="00E427EA" w:rsidRPr="00675EAA">
          <w:t>регистрации</w:t>
        </w:r>
      </w:hyperlink>
      <w:r w:rsidR="00E427EA" w:rsidRPr="00675EAA">
        <w:t xml:space="preserve">, а в случаях, установленных законом, - с момента уведомления органа, осуществляющего государственную регистрацию, о таких </w:t>
      </w:r>
      <w:r w:rsidR="00E427EA" w:rsidRPr="00502ABF">
        <w:t>изменениях.</w:t>
      </w:r>
    </w:p>
    <w:p w:rsidR="00357AA2" w:rsidRPr="00502ABF" w:rsidRDefault="00357AA2" w:rsidP="003E3E22">
      <w:pPr>
        <w:ind w:firstLine="360"/>
        <w:jc w:val="both"/>
      </w:pPr>
    </w:p>
    <w:p w:rsidR="007938D8" w:rsidRDefault="007938D8" w:rsidP="007938D8">
      <w:pPr>
        <w:tabs>
          <w:tab w:val="left" w:pos="1350"/>
          <w:tab w:val="center" w:pos="4960"/>
        </w:tabs>
      </w:pPr>
      <w:r>
        <w:tab/>
      </w:r>
    </w:p>
    <w:p w:rsidR="00C239DD" w:rsidRPr="00502ABF" w:rsidRDefault="007938D8" w:rsidP="007938D8">
      <w:pPr>
        <w:tabs>
          <w:tab w:val="left" w:pos="1350"/>
          <w:tab w:val="center" w:pos="4960"/>
        </w:tabs>
      </w:pPr>
      <w:r>
        <w:tab/>
      </w:r>
      <w:r w:rsidR="00502ABF" w:rsidRPr="00502ABF">
        <w:t>8</w:t>
      </w:r>
      <w:r w:rsidR="00C239DD" w:rsidRPr="00502ABF">
        <w:t xml:space="preserve">. ПЕРЕЧЕНЬ ВИДОВ </w:t>
      </w:r>
      <w:r w:rsidR="00C239DD" w:rsidRPr="00446EE6">
        <w:t xml:space="preserve">ЛОКАЛЬНЫХ </w:t>
      </w:r>
      <w:r w:rsidR="00530211" w:rsidRPr="00446EE6">
        <w:t>НОРМАТИВНЫХ</w:t>
      </w:r>
      <w:r w:rsidR="00530211">
        <w:t xml:space="preserve"> </w:t>
      </w:r>
      <w:r w:rsidR="00C239DD" w:rsidRPr="00502ABF">
        <w:t>АКТОВ,</w:t>
      </w:r>
    </w:p>
    <w:p w:rsidR="00C239DD" w:rsidRPr="00502ABF" w:rsidRDefault="00C239DD" w:rsidP="001604C9">
      <w:pPr>
        <w:jc w:val="center"/>
        <w:rPr>
          <w:b/>
        </w:rPr>
      </w:pPr>
      <w:r w:rsidRPr="00502ABF">
        <w:t>РЕГЛАМЕНТИРУЮЩИХ ДЕЯТЕЛЬНОСТЬ УЧРЕЖДЕНИЯ</w:t>
      </w:r>
    </w:p>
    <w:p w:rsidR="00C239DD" w:rsidRPr="00502ABF" w:rsidRDefault="00C239DD" w:rsidP="003E3E22">
      <w:pPr>
        <w:ind w:firstLine="709"/>
        <w:jc w:val="both"/>
      </w:pPr>
    </w:p>
    <w:p w:rsidR="00502ABF" w:rsidRPr="00502ABF" w:rsidRDefault="00E97EE1" w:rsidP="003E3E22">
      <w:pPr>
        <w:ind w:firstLine="284"/>
        <w:jc w:val="both"/>
      </w:pPr>
      <w:r>
        <w:t>8.1.</w:t>
      </w:r>
      <w:r w:rsidR="0051348C">
        <w:t xml:space="preserve"> </w:t>
      </w:r>
      <w:r w:rsidR="00502ABF" w:rsidRPr="00502ABF">
        <w:t xml:space="preserve">Деятельность Учреждения регламентируется наряду с настоящим Уставом следующими видами </w:t>
      </w:r>
      <w:r w:rsidR="00502ABF" w:rsidRPr="00446EE6">
        <w:t>локальных нормативных актов:</w:t>
      </w:r>
    </w:p>
    <w:p w:rsidR="00502ABF" w:rsidRPr="00502ABF" w:rsidRDefault="00502ABF" w:rsidP="003E3E22">
      <w:pPr>
        <w:pStyle w:val="ConsPlusNormal"/>
        <w:widowControl/>
        <w:numPr>
          <w:ilvl w:val="0"/>
          <w:numId w:val="5"/>
        </w:numPr>
        <w:tabs>
          <w:tab w:val="clear" w:pos="1260"/>
          <w:tab w:val="left" w:pos="0"/>
          <w:tab w:val="num" w:pos="993"/>
        </w:tabs>
        <w:ind w:hanging="551"/>
        <w:rPr>
          <w:rFonts w:ascii="Times New Roman" w:hAnsi="Times New Roman" w:cs="Times New Roman"/>
          <w:sz w:val="24"/>
          <w:szCs w:val="24"/>
        </w:rPr>
      </w:pPr>
      <w:r w:rsidRPr="00502ABF">
        <w:rPr>
          <w:rFonts w:ascii="Times New Roman" w:hAnsi="Times New Roman" w:cs="Times New Roman"/>
          <w:sz w:val="24"/>
          <w:szCs w:val="24"/>
        </w:rPr>
        <w:t xml:space="preserve"> расписаниями;</w:t>
      </w:r>
    </w:p>
    <w:p w:rsidR="00502ABF" w:rsidRPr="00502ABF" w:rsidRDefault="00502ABF" w:rsidP="003E3E22">
      <w:pPr>
        <w:pStyle w:val="ConsPlusNormal"/>
        <w:widowControl/>
        <w:numPr>
          <w:ilvl w:val="0"/>
          <w:numId w:val="5"/>
        </w:numPr>
        <w:tabs>
          <w:tab w:val="clear" w:pos="1260"/>
          <w:tab w:val="left" w:pos="0"/>
          <w:tab w:val="num" w:pos="993"/>
        </w:tabs>
        <w:ind w:hanging="551"/>
        <w:rPr>
          <w:rFonts w:ascii="Times New Roman" w:hAnsi="Times New Roman" w:cs="Times New Roman"/>
          <w:sz w:val="24"/>
          <w:szCs w:val="24"/>
        </w:rPr>
      </w:pPr>
      <w:r w:rsidRPr="00502ABF">
        <w:rPr>
          <w:rFonts w:ascii="Times New Roman" w:hAnsi="Times New Roman" w:cs="Times New Roman"/>
          <w:sz w:val="24"/>
          <w:szCs w:val="24"/>
        </w:rPr>
        <w:t xml:space="preserve"> приказами заведующего Учреждением;</w:t>
      </w:r>
    </w:p>
    <w:p w:rsidR="00502ABF" w:rsidRPr="00502ABF" w:rsidRDefault="00502ABF" w:rsidP="003E3E22">
      <w:pPr>
        <w:pStyle w:val="ConsPlusNormal"/>
        <w:widowControl/>
        <w:numPr>
          <w:ilvl w:val="0"/>
          <w:numId w:val="5"/>
        </w:numPr>
        <w:tabs>
          <w:tab w:val="clear" w:pos="1260"/>
          <w:tab w:val="left" w:pos="0"/>
          <w:tab w:val="num" w:pos="993"/>
        </w:tabs>
        <w:ind w:hanging="551"/>
        <w:rPr>
          <w:rFonts w:ascii="Times New Roman" w:hAnsi="Times New Roman" w:cs="Times New Roman"/>
          <w:sz w:val="24"/>
          <w:szCs w:val="24"/>
        </w:rPr>
      </w:pPr>
      <w:r w:rsidRPr="00502ABF">
        <w:rPr>
          <w:rFonts w:ascii="Times New Roman" w:hAnsi="Times New Roman" w:cs="Times New Roman"/>
          <w:sz w:val="24"/>
          <w:szCs w:val="24"/>
        </w:rPr>
        <w:t xml:space="preserve"> положениями;</w:t>
      </w:r>
    </w:p>
    <w:p w:rsidR="00502ABF" w:rsidRPr="00502ABF" w:rsidRDefault="00502ABF" w:rsidP="003E3E22">
      <w:pPr>
        <w:pStyle w:val="ConsPlusNormal"/>
        <w:widowControl/>
        <w:numPr>
          <w:ilvl w:val="0"/>
          <w:numId w:val="5"/>
        </w:numPr>
        <w:tabs>
          <w:tab w:val="clear" w:pos="1260"/>
          <w:tab w:val="left" w:pos="0"/>
          <w:tab w:val="num" w:pos="993"/>
        </w:tabs>
        <w:ind w:hanging="551"/>
        <w:rPr>
          <w:rFonts w:ascii="Times New Roman" w:hAnsi="Times New Roman" w:cs="Times New Roman"/>
          <w:sz w:val="24"/>
          <w:szCs w:val="24"/>
        </w:rPr>
      </w:pPr>
      <w:r w:rsidRPr="00502ABF">
        <w:rPr>
          <w:rFonts w:ascii="Times New Roman" w:hAnsi="Times New Roman" w:cs="Times New Roman"/>
          <w:sz w:val="24"/>
          <w:szCs w:val="24"/>
        </w:rPr>
        <w:t xml:space="preserve"> планами;</w:t>
      </w:r>
    </w:p>
    <w:p w:rsidR="00502ABF" w:rsidRPr="00502ABF" w:rsidRDefault="00502ABF" w:rsidP="003E3E22">
      <w:pPr>
        <w:pStyle w:val="ConsPlusNormal"/>
        <w:widowControl/>
        <w:numPr>
          <w:ilvl w:val="0"/>
          <w:numId w:val="5"/>
        </w:numPr>
        <w:tabs>
          <w:tab w:val="clear" w:pos="1260"/>
          <w:tab w:val="left" w:pos="0"/>
          <w:tab w:val="num" w:pos="993"/>
        </w:tabs>
        <w:ind w:hanging="551"/>
        <w:rPr>
          <w:rFonts w:ascii="Times New Roman" w:hAnsi="Times New Roman" w:cs="Times New Roman"/>
          <w:sz w:val="24"/>
          <w:szCs w:val="24"/>
        </w:rPr>
      </w:pPr>
      <w:r w:rsidRPr="00502ABF">
        <w:rPr>
          <w:rFonts w:ascii="Times New Roman" w:hAnsi="Times New Roman" w:cs="Times New Roman"/>
          <w:sz w:val="24"/>
          <w:szCs w:val="24"/>
        </w:rPr>
        <w:t xml:space="preserve"> графиками;</w:t>
      </w:r>
    </w:p>
    <w:p w:rsidR="00502ABF" w:rsidRPr="00502ABF" w:rsidRDefault="00502ABF" w:rsidP="003E3E22">
      <w:pPr>
        <w:pStyle w:val="ConsPlusNormal"/>
        <w:widowControl/>
        <w:numPr>
          <w:ilvl w:val="0"/>
          <w:numId w:val="5"/>
        </w:numPr>
        <w:tabs>
          <w:tab w:val="clear" w:pos="1260"/>
          <w:tab w:val="left" w:pos="0"/>
          <w:tab w:val="num" w:pos="993"/>
        </w:tabs>
        <w:ind w:hanging="551"/>
        <w:rPr>
          <w:rFonts w:ascii="Times New Roman" w:hAnsi="Times New Roman" w:cs="Times New Roman"/>
          <w:sz w:val="24"/>
          <w:szCs w:val="24"/>
        </w:rPr>
      </w:pPr>
      <w:r w:rsidRPr="00502ABF">
        <w:rPr>
          <w:rFonts w:ascii="Times New Roman" w:hAnsi="Times New Roman" w:cs="Times New Roman"/>
          <w:sz w:val="24"/>
          <w:szCs w:val="24"/>
        </w:rPr>
        <w:t xml:space="preserve"> правилами;</w:t>
      </w:r>
    </w:p>
    <w:p w:rsidR="00502ABF" w:rsidRPr="00502ABF" w:rsidRDefault="00502ABF" w:rsidP="003E3E22">
      <w:pPr>
        <w:pStyle w:val="ConsPlusNormal"/>
        <w:widowControl/>
        <w:numPr>
          <w:ilvl w:val="0"/>
          <w:numId w:val="5"/>
        </w:numPr>
        <w:tabs>
          <w:tab w:val="clear" w:pos="1260"/>
          <w:tab w:val="left" w:pos="0"/>
          <w:tab w:val="num" w:pos="993"/>
        </w:tabs>
        <w:ind w:hanging="551"/>
        <w:rPr>
          <w:rFonts w:ascii="Times New Roman" w:hAnsi="Times New Roman" w:cs="Times New Roman"/>
          <w:sz w:val="24"/>
          <w:szCs w:val="24"/>
        </w:rPr>
      </w:pPr>
      <w:r w:rsidRPr="00502ABF">
        <w:rPr>
          <w:rFonts w:ascii="Times New Roman" w:hAnsi="Times New Roman" w:cs="Times New Roman"/>
          <w:sz w:val="24"/>
          <w:szCs w:val="24"/>
        </w:rPr>
        <w:t xml:space="preserve"> инструкциями.</w:t>
      </w:r>
    </w:p>
    <w:p w:rsidR="00502ABF" w:rsidRPr="00502ABF" w:rsidRDefault="00E97EE1" w:rsidP="003E3E22">
      <w:pPr>
        <w:ind w:firstLine="284"/>
        <w:jc w:val="both"/>
      </w:pPr>
      <w:r>
        <w:t>8.2.</w:t>
      </w:r>
      <w:r w:rsidR="0051348C">
        <w:t xml:space="preserve"> </w:t>
      </w:r>
      <w:r w:rsidR="00502ABF" w:rsidRPr="00502ABF">
        <w:t xml:space="preserve">Учреждение принимает </w:t>
      </w:r>
      <w:r w:rsidR="00502ABF" w:rsidRPr="00446EE6">
        <w:t>локальные</w:t>
      </w:r>
      <w:r w:rsidRPr="00446EE6">
        <w:t xml:space="preserve"> </w:t>
      </w:r>
      <w:r w:rsidR="00502ABF" w:rsidRPr="00446EE6">
        <w:t>нормативные акты</w:t>
      </w:r>
      <w:r w:rsidR="00502ABF" w:rsidRPr="00502ABF">
        <w:t>, содержащие нормы, регулирующие образовательную деятельность и образовательные отношения, в пределах своей компетенции в соответствии с законодательством Российской Федерации.</w:t>
      </w:r>
    </w:p>
    <w:p w:rsidR="00502ABF" w:rsidRPr="00502ABF" w:rsidRDefault="00E97EE1" w:rsidP="003E3E22">
      <w:pPr>
        <w:ind w:firstLine="284"/>
        <w:jc w:val="both"/>
      </w:pPr>
      <w:r>
        <w:t>8.3.</w:t>
      </w:r>
      <w:r w:rsidR="0051348C">
        <w:t xml:space="preserve"> </w:t>
      </w:r>
      <w:r w:rsidR="00502ABF" w:rsidRPr="00502ABF">
        <w:t xml:space="preserve">Учреждение принимает </w:t>
      </w:r>
      <w:r w:rsidR="00502ABF" w:rsidRPr="00446EE6">
        <w:t>локальные</w:t>
      </w:r>
      <w:r w:rsidRPr="00446EE6">
        <w:t xml:space="preserve"> </w:t>
      </w:r>
      <w:r w:rsidR="00502ABF" w:rsidRPr="00446EE6">
        <w:t>нормативные акты</w:t>
      </w:r>
      <w:r w:rsidR="00502ABF" w:rsidRPr="00502ABF">
        <w:t xml:space="preserve"> по основным вопросам организации и осуществления образовательной деятельности, в том числе регламентирующие правила приема воспитанников, режим занятий воспитанников, порядок и основания перевода, отчисления воспитанников, порядок оформления возникновения, приостановления и прекращения отношений между Учреждением и воспитанниками и их родителями (законными представителями).</w:t>
      </w:r>
    </w:p>
    <w:p w:rsidR="00AA0CF1" w:rsidRDefault="00681FD4" w:rsidP="003E3E22">
      <w:pPr>
        <w:ind w:firstLine="284"/>
        <w:jc w:val="both"/>
      </w:pPr>
      <w:r>
        <w:t>8.4.</w:t>
      </w:r>
      <w:r w:rsidR="0051348C">
        <w:t xml:space="preserve"> </w:t>
      </w:r>
      <w:r w:rsidR="00502ABF" w:rsidRPr="00446EE6">
        <w:t>Локальные нормативные акты,</w:t>
      </w:r>
      <w:r w:rsidR="00502ABF" w:rsidRPr="00502ABF">
        <w:t xml:space="preserve"> затрагивающие права воспитанников и их родителей (законны</w:t>
      </w:r>
      <w:r w:rsidR="00AA0CF1">
        <w:t>х представителей), принимаются с учетом мнения</w:t>
      </w:r>
      <w:r w:rsidR="00502ABF" w:rsidRPr="00502ABF">
        <w:t xml:space="preserve"> </w:t>
      </w:r>
      <w:r w:rsidR="00AA0CF1">
        <w:t>Родительского</w:t>
      </w:r>
      <w:r w:rsidR="00F061F3">
        <w:t xml:space="preserve"> комитет</w:t>
      </w:r>
      <w:r w:rsidR="00AA0CF1">
        <w:t>а.</w:t>
      </w:r>
    </w:p>
    <w:p w:rsidR="00502ABF" w:rsidRPr="00502ABF" w:rsidRDefault="00681FD4" w:rsidP="003E3E22">
      <w:pPr>
        <w:ind w:firstLine="284"/>
        <w:jc w:val="both"/>
      </w:pPr>
      <w:r>
        <w:lastRenderedPageBreak/>
        <w:t>8.5.</w:t>
      </w:r>
      <w:r w:rsidR="0051348C">
        <w:t xml:space="preserve"> </w:t>
      </w:r>
      <w:r w:rsidR="00502ABF" w:rsidRPr="00446EE6">
        <w:t>Локальные нормативные акты</w:t>
      </w:r>
      <w:r w:rsidR="00502ABF" w:rsidRPr="000D6283">
        <w:t>,</w:t>
      </w:r>
      <w:r w:rsidR="00502ABF" w:rsidRPr="00502ABF">
        <w:t xml:space="preserve"> затрагивающие права работников Учреждения, принимаются </w:t>
      </w:r>
      <w:r w:rsidR="00585565">
        <w:t>О</w:t>
      </w:r>
      <w:r w:rsidR="00502ABF" w:rsidRPr="00502ABF">
        <w:t>бщим собранием с учетом мнения представительного органа работников в порядке и в случаях, которые предусмотрены трудовым законодательством, утверждаются приказом заведующего Учреждением.</w:t>
      </w:r>
    </w:p>
    <w:p w:rsidR="00502ABF" w:rsidRPr="00502ABF" w:rsidRDefault="00AA0CF1" w:rsidP="003E3E22">
      <w:pPr>
        <w:ind w:firstLine="284"/>
        <w:jc w:val="both"/>
      </w:pPr>
      <w:r>
        <w:t>8.6. Л</w:t>
      </w:r>
      <w:r w:rsidR="00502ABF" w:rsidRPr="00446EE6">
        <w:t>окальные нормативные акты</w:t>
      </w:r>
      <w:r w:rsidR="00502ABF" w:rsidRPr="00502ABF">
        <w:t xml:space="preserve"> утверждаются приказом заведующего Учреждением.</w:t>
      </w:r>
    </w:p>
    <w:p w:rsidR="00DB0978" w:rsidRDefault="00681FD4" w:rsidP="003E3E22">
      <w:pPr>
        <w:ind w:firstLine="284"/>
        <w:jc w:val="both"/>
      </w:pPr>
      <w:r>
        <w:t>8.7</w:t>
      </w:r>
      <w:r w:rsidRPr="00446EE6">
        <w:t>.</w:t>
      </w:r>
      <w:r w:rsidR="0051348C" w:rsidRPr="00446EE6">
        <w:t xml:space="preserve"> </w:t>
      </w:r>
      <w:r w:rsidR="00502ABF" w:rsidRPr="00446EE6">
        <w:t>Локальные нормативные акты</w:t>
      </w:r>
      <w:r w:rsidR="00502ABF" w:rsidRPr="00502ABF">
        <w:t xml:space="preserve"> Учреждения не должны противоречить действующему законода</w:t>
      </w:r>
      <w:r w:rsidR="00530211">
        <w:t xml:space="preserve">тельству </w:t>
      </w:r>
      <w:r w:rsidR="00502ABF" w:rsidRPr="00502ABF">
        <w:t xml:space="preserve"> и настоящему Уставу.</w:t>
      </w:r>
    </w:p>
    <w:p w:rsidR="00DB0978" w:rsidRDefault="00DB0978" w:rsidP="003E3E22">
      <w:pPr>
        <w:ind w:firstLine="709"/>
        <w:jc w:val="both"/>
      </w:pPr>
    </w:p>
    <w:p w:rsidR="00E427EA" w:rsidRDefault="00502ABF" w:rsidP="001604C9">
      <w:pPr>
        <w:ind w:firstLine="709"/>
        <w:jc w:val="center"/>
      </w:pPr>
      <w:r>
        <w:t>9</w:t>
      </w:r>
      <w:r w:rsidR="00E427EA" w:rsidRPr="00675EAA">
        <w:t>. РЕОРГАНИЗАЦИЯ, ИЗМЕНЕНИЕ ТИПА, ЛИКВИДАЦИЯ УЧРЕЖДЕНИЯ</w:t>
      </w:r>
    </w:p>
    <w:p w:rsidR="00A46ED3" w:rsidRDefault="00A46ED3" w:rsidP="003E3E22">
      <w:pPr>
        <w:ind w:firstLine="709"/>
        <w:jc w:val="both"/>
      </w:pPr>
    </w:p>
    <w:p w:rsidR="00851829" w:rsidRPr="00A26BB9" w:rsidRDefault="00851829" w:rsidP="003E3E22">
      <w:pPr>
        <w:ind w:firstLine="360"/>
        <w:jc w:val="both"/>
      </w:pPr>
      <w:r>
        <w:t xml:space="preserve"> </w:t>
      </w:r>
      <w:r w:rsidR="00681FD4">
        <w:t xml:space="preserve"> </w:t>
      </w:r>
      <w:r w:rsidR="00E8062A">
        <w:t>9</w:t>
      </w:r>
      <w:r w:rsidR="00681FD4">
        <w:t>.1</w:t>
      </w:r>
      <w:r w:rsidR="00681FD4" w:rsidRPr="00851829">
        <w:t>.</w:t>
      </w:r>
      <w:r w:rsidR="0051348C">
        <w:t xml:space="preserve"> </w:t>
      </w:r>
      <w:r w:rsidRPr="00446EE6">
        <w:t>Учреждение реорганизуется в порядке, установленном гражданским законодательством, с учетом особенностей, предусмотренных з</w:t>
      </w:r>
      <w:r w:rsidR="002B075D" w:rsidRPr="00446EE6">
        <w:t xml:space="preserve">аконодательством об образовании, </w:t>
      </w:r>
      <w:r w:rsidR="002B075D" w:rsidRPr="00446EE6">
        <w:rPr>
          <w:rFonts w:eastAsia="Calibri"/>
        </w:rPr>
        <w:t>а также муниципальными правовыми актами Новокузнецкого городского округа.</w:t>
      </w:r>
    </w:p>
    <w:p w:rsidR="00E8062A" w:rsidRPr="00675EAA" w:rsidRDefault="00851829" w:rsidP="003E3E22">
      <w:pPr>
        <w:jc w:val="both"/>
      </w:pPr>
      <w:r>
        <w:t xml:space="preserve">       </w:t>
      </w:r>
      <w:r w:rsidR="00E8062A">
        <w:t>9</w:t>
      </w:r>
      <w:r w:rsidR="00F62C0C">
        <w:t>.2.</w:t>
      </w:r>
      <w:r w:rsidR="0051348C">
        <w:t xml:space="preserve"> </w:t>
      </w:r>
      <w:r w:rsidR="00E8062A" w:rsidRPr="00675EAA">
        <w:t>Изменение типа Учреждения осуществляется в порядке, установленном фед</w:t>
      </w:r>
      <w:r w:rsidR="00E8062A">
        <w:t xml:space="preserve">еральными законами и муниципальными </w:t>
      </w:r>
      <w:r w:rsidR="00E8062A" w:rsidRPr="00675EAA">
        <w:t>правовыми актами Новокузнецкого городского округа.</w:t>
      </w:r>
    </w:p>
    <w:p w:rsidR="00E8062A" w:rsidRPr="00675EAA" w:rsidRDefault="00E8062A" w:rsidP="003E3E22">
      <w:pPr>
        <w:ind w:firstLine="360"/>
        <w:jc w:val="both"/>
      </w:pPr>
      <w:r w:rsidRPr="00446EE6">
        <w:t>9</w:t>
      </w:r>
      <w:r w:rsidR="00F62C0C" w:rsidRPr="00446EE6">
        <w:t>.3.</w:t>
      </w:r>
      <w:r w:rsidR="002B075D" w:rsidRPr="00446EE6">
        <w:t xml:space="preserve"> </w:t>
      </w:r>
      <w:r w:rsidRPr="00446EE6">
        <w:t xml:space="preserve">Принятие решения о ликвидации и проведение ликвидации Учреждения осуществляются в порядке, </w:t>
      </w:r>
      <w:r w:rsidRPr="00446EE6">
        <w:rPr>
          <w:rStyle w:val="blk"/>
        </w:rPr>
        <w:t>установленном гражданским законодательством, с учетом особенностей, предусмотренных з</w:t>
      </w:r>
      <w:r w:rsidR="00A46ED3" w:rsidRPr="00446EE6">
        <w:rPr>
          <w:rStyle w:val="blk"/>
        </w:rPr>
        <w:t xml:space="preserve">аконодательством об образовании, </w:t>
      </w:r>
      <w:r w:rsidRPr="00446EE6">
        <w:t>муниципальными правовыми актами Новокузнецкого городского округа, или по решению суда.</w:t>
      </w:r>
    </w:p>
    <w:p w:rsidR="00E8062A" w:rsidRPr="00675EAA" w:rsidRDefault="00E8062A" w:rsidP="003E3E22">
      <w:pPr>
        <w:ind w:firstLine="360"/>
        <w:jc w:val="both"/>
      </w:pPr>
      <w:r>
        <w:t>9</w:t>
      </w:r>
      <w:r w:rsidR="00F62C0C">
        <w:t>.4.</w:t>
      </w:r>
      <w:r w:rsidR="002B075D">
        <w:t xml:space="preserve"> </w:t>
      </w:r>
      <w:r w:rsidRPr="00675EAA">
        <w:t>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в казну Новокузнецкого городского округа. Документация в установленном порядке передаётся в архив.</w:t>
      </w:r>
    </w:p>
    <w:p w:rsidR="00E8062A" w:rsidRPr="00675EAA" w:rsidRDefault="00E8062A" w:rsidP="003E3E22">
      <w:pPr>
        <w:ind w:firstLine="360"/>
        <w:jc w:val="both"/>
      </w:pPr>
      <w:r>
        <w:t>9.</w:t>
      </w:r>
      <w:r w:rsidR="00F62C0C">
        <w:t>5.</w:t>
      </w:r>
      <w:r w:rsidR="002B075D">
        <w:t xml:space="preserve"> </w:t>
      </w:r>
      <w:r w:rsidRPr="00675EAA">
        <w:t>При ликвидации или реорганизации Учреждения увольняемым работникам гарантируется соблюдение прав и интересов в соответствии с действующим законодательством.</w:t>
      </w:r>
    </w:p>
    <w:p w:rsidR="00E8062A" w:rsidRPr="00675EAA" w:rsidRDefault="00E8062A" w:rsidP="003E3E22">
      <w:pPr>
        <w:ind w:firstLine="360"/>
        <w:jc w:val="both"/>
      </w:pPr>
      <w:r>
        <w:t>9</w:t>
      </w:r>
      <w:r w:rsidR="00F62C0C">
        <w:t>.6.</w:t>
      </w:r>
      <w:r w:rsidR="002B075D">
        <w:t xml:space="preserve"> </w:t>
      </w:r>
      <w:r w:rsidRPr="00675EAA">
        <w:t>Ликвидация Учреждения считается завершённой, а Учреждение – прекратившим существование после внесения об этом записи в единый государственный реестр юридических лиц.</w:t>
      </w:r>
    </w:p>
    <w:p w:rsidR="00357AA2" w:rsidRDefault="00345DE4" w:rsidP="003E3E22">
      <w:pPr>
        <w:jc w:val="both"/>
      </w:pPr>
      <w:r>
        <w:t xml:space="preserve">                                                 </w:t>
      </w:r>
    </w:p>
    <w:p w:rsidR="00357AA2" w:rsidRDefault="00357AA2" w:rsidP="003E3E22">
      <w:pPr>
        <w:jc w:val="both"/>
      </w:pPr>
    </w:p>
    <w:p w:rsidR="007F61C4" w:rsidRPr="00675EAA" w:rsidRDefault="00502ABF" w:rsidP="001604C9">
      <w:pPr>
        <w:jc w:val="center"/>
      </w:pPr>
      <w:r>
        <w:t>10</w:t>
      </w:r>
      <w:r w:rsidR="00B20B1D">
        <w:t xml:space="preserve">. </w:t>
      </w:r>
      <w:r w:rsidR="007F61C4" w:rsidRPr="00675EAA">
        <w:t>ЗАКЛЮЧИТЕЛЬН</w:t>
      </w:r>
      <w:r w:rsidR="002B2A05" w:rsidRPr="00675EAA">
        <w:t>ОЕ</w:t>
      </w:r>
      <w:r w:rsidR="00585565">
        <w:t xml:space="preserve"> </w:t>
      </w:r>
      <w:r w:rsidR="002B2A05" w:rsidRPr="00675EAA">
        <w:t>ПОЛОЖЕНИЕ</w:t>
      </w:r>
    </w:p>
    <w:p w:rsidR="006522C5" w:rsidRPr="00675EAA" w:rsidRDefault="006522C5" w:rsidP="003E3E22">
      <w:pPr>
        <w:ind w:firstLine="360"/>
        <w:jc w:val="both"/>
      </w:pPr>
    </w:p>
    <w:p w:rsidR="00851829" w:rsidRPr="00853525" w:rsidRDefault="00851829" w:rsidP="003E3E22">
      <w:pPr>
        <w:ind w:firstLine="360"/>
        <w:jc w:val="both"/>
      </w:pPr>
      <w:r>
        <w:t>В связи с утверждением новой редакции Устава муниципального бюджетного дошкольного образовательно</w:t>
      </w:r>
      <w:r w:rsidR="00EA6521">
        <w:t>го учреждения «Детский сад № 19</w:t>
      </w:r>
      <w:r>
        <w:t>», Устав муниципального бюджетного дошкольного образовательного учреждения «Детский сад №</w:t>
      </w:r>
      <w:r w:rsidRPr="00844F57">
        <w:t xml:space="preserve"> </w:t>
      </w:r>
      <w:r w:rsidR="00EA6521">
        <w:t>19</w:t>
      </w:r>
      <w:r>
        <w:t xml:space="preserve">»,  зарегистрированный </w:t>
      </w:r>
      <w:r w:rsidRPr="00476DB5">
        <w:t xml:space="preserve">межрайонной ИФНС  № 4 по Кемеровской области  от </w:t>
      </w:r>
      <w:r w:rsidR="00446EE6" w:rsidRPr="00476DB5">
        <w:t xml:space="preserve"> </w:t>
      </w:r>
      <w:r w:rsidR="00FA1D20" w:rsidRPr="00476DB5">
        <w:t>02</w:t>
      </w:r>
      <w:r w:rsidRPr="00476DB5">
        <w:t xml:space="preserve">.04.2015 года  за </w:t>
      </w:r>
      <w:r w:rsidR="00CA61C0" w:rsidRPr="00476DB5">
        <w:t xml:space="preserve">ГРН </w:t>
      </w:r>
      <w:r w:rsidR="00476DB5" w:rsidRPr="00476DB5">
        <w:t>2154253048849</w:t>
      </w:r>
      <w:r w:rsidRPr="00476DB5">
        <w:t>, с момента</w:t>
      </w:r>
      <w:r w:rsidRPr="007938D8">
        <w:t xml:space="preserve"> регистрации Устава считать утратившим силу.</w:t>
      </w:r>
    </w:p>
    <w:p w:rsidR="007F61C4" w:rsidRPr="00675EAA" w:rsidRDefault="007F61C4" w:rsidP="00851829">
      <w:pPr>
        <w:ind w:firstLine="360"/>
        <w:jc w:val="both"/>
      </w:pPr>
    </w:p>
    <w:sectPr w:rsidR="007F61C4" w:rsidRPr="00675EAA" w:rsidSect="00E93243">
      <w:footerReference w:type="default" r:id="rId11"/>
      <w:pgSz w:w="11906" w:h="16838"/>
      <w:pgMar w:top="851" w:right="85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F06" w:rsidRDefault="00651F06" w:rsidP="00DA7FB5">
      <w:r>
        <w:separator/>
      </w:r>
    </w:p>
  </w:endnote>
  <w:endnote w:type="continuationSeparator" w:id="1">
    <w:p w:rsidR="00651F06" w:rsidRDefault="00651F06" w:rsidP="00DA7F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066" w:rsidRDefault="00593420" w:rsidP="00166878">
    <w:pPr>
      <w:pStyle w:val="a5"/>
      <w:framePr w:wrap="auto" w:vAnchor="text" w:hAnchor="margin" w:xAlign="center" w:y="1"/>
      <w:rPr>
        <w:rStyle w:val="a7"/>
      </w:rPr>
    </w:pPr>
    <w:r>
      <w:rPr>
        <w:rStyle w:val="a7"/>
      </w:rPr>
      <w:fldChar w:fldCharType="begin"/>
    </w:r>
    <w:r w:rsidR="00520066">
      <w:rPr>
        <w:rStyle w:val="a7"/>
      </w:rPr>
      <w:instrText xml:space="preserve">PAGE  </w:instrText>
    </w:r>
    <w:r>
      <w:rPr>
        <w:rStyle w:val="a7"/>
      </w:rPr>
      <w:fldChar w:fldCharType="separate"/>
    </w:r>
    <w:r w:rsidR="00957E18">
      <w:rPr>
        <w:rStyle w:val="a7"/>
        <w:noProof/>
      </w:rPr>
      <w:t>14</w:t>
    </w:r>
    <w:r>
      <w:rPr>
        <w:rStyle w:val="a7"/>
      </w:rPr>
      <w:fldChar w:fldCharType="end"/>
    </w:r>
  </w:p>
  <w:p w:rsidR="00520066" w:rsidRDefault="00520066" w:rsidP="00166878">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F06" w:rsidRDefault="00651F06" w:rsidP="00DA7FB5">
      <w:r>
        <w:separator/>
      </w:r>
    </w:p>
  </w:footnote>
  <w:footnote w:type="continuationSeparator" w:id="1">
    <w:p w:rsidR="00651F06" w:rsidRDefault="00651F06" w:rsidP="00DA7F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10DB"/>
    <w:multiLevelType w:val="hybridMultilevel"/>
    <w:tmpl w:val="C3F87454"/>
    <w:lvl w:ilvl="0" w:tplc="90101B9C">
      <w:numFmt w:val="bullet"/>
      <w:lvlText w:val="•"/>
      <w:lvlJc w:val="left"/>
      <w:pPr>
        <w:ind w:left="115" w:hanging="927"/>
      </w:pPr>
      <w:rPr>
        <w:rFonts w:hint="default"/>
        <w:w w:val="100"/>
        <w:sz w:val="24"/>
        <w:szCs w:val="24"/>
      </w:rPr>
    </w:lvl>
    <w:lvl w:ilvl="1" w:tplc="9AE6EB68">
      <w:numFmt w:val="bullet"/>
      <w:lvlText w:val="•"/>
      <w:lvlJc w:val="left"/>
      <w:pPr>
        <w:ind w:left="1122" w:hanging="927"/>
      </w:pPr>
      <w:rPr>
        <w:rFonts w:hint="default"/>
      </w:rPr>
    </w:lvl>
    <w:lvl w:ilvl="2" w:tplc="77384076">
      <w:numFmt w:val="bullet"/>
      <w:lvlText w:val="•"/>
      <w:lvlJc w:val="left"/>
      <w:pPr>
        <w:ind w:left="2125" w:hanging="927"/>
      </w:pPr>
      <w:rPr>
        <w:rFonts w:hint="default"/>
      </w:rPr>
    </w:lvl>
    <w:lvl w:ilvl="3" w:tplc="687E25B0">
      <w:numFmt w:val="bullet"/>
      <w:lvlText w:val="•"/>
      <w:lvlJc w:val="left"/>
      <w:pPr>
        <w:ind w:left="3127" w:hanging="927"/>
      </w:pPr>
      <w:rPr>
        <w:rFonts w:hint="default"/>
      </w:rPr>
    </w:lvl>
    <w:lvl w:ilvl="4" w:tplc="24F2C366">
      <w:numFmt w:val="bullet"/>
      <w:lvlText w:val="•"/>
      <w:lvlJc w:val="left"/>
      <w:pPr>
        <w:ind w:left="4130" w:hanging="927"/>
      </w:pPr>
      <w:rPr>
        <w:rFonts w:hint="default"/>
      </w:rPr>
    </w:lvl>
    <w:lvl w:ilvl="5" w:tplc="B0703072">
      <w:numFmt w:val="bullet"/>
      <w:lvlText w:val="•"/>
      <w:lvlJc w:val="left"/>
      <w:pPr>
        <w:ind w:left="5133" w:hanging="927"/>
      </w:pPr>
      <w:rPr>
        <w:rFonts w:hint="default"/>
      </w:rPr>
    </w:lvl>
    <w:lvl w:ilvl="6" w:tplc="146EFD94">
      <w:numFmt w:val="bullet"/>
      <w:lvlText w:val="•"/>
      <w:lvlJc w:val="left"/>
      <w:pPr>
        <w:ind w:left="6135" w:hanging="927"/>
      </w:pPr>
      <w:rPr>
        <w:rFonts w:hint="default"/>
      </w:rPr>
    </w:lvl>
    <w:lvl w:ilvl="7" w:tplc="ADFC474C">
      <w:numFmt w:val="bullet"/>
      <w:lvlText w:val="•"/>
      <w:lvlJc w:val="left"/>
      <w:pPr>
        <w:ind w:left="7138" w:hanging="927"/>
      </w:pPr>
      <w:rPr>
        <w:rFonts w:hint="default"/>
      </w:rPr>
    </w:lvl>
    <w:lvl w:ilvl="8" w:tplc="C5DE85D0">
      <w:numFmt w:val="bullet"/>
      <w:lvlText w:val="•"/>
      <w:lvlJc w:val="left"/>
      <w:pPr>
        <w:ind w:left="8141" w:hanging="927"/>
      </w:pPr>
      <w:rPr>
        <w:rFonts w:hint="default"/>
      </w:rPr>
    </w:lvl>
  </w:abstractNum>
  <w:abstractNum w:abstractNumId="1">
    <w:nsid w:val="078F395B"/>
    <w:multiLevelType w:val="multilevel"/>
    <w:tmpl w:val="49661C36"/>
    <w:lvl w:ilvl="0">
      <w:start w:val="3"/>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AA1C44"/>
    <w:multiLevelType w:val="hybridMultilevel"/>
    <w:tmpl w:val="41E0970E"/>
    <w:lvl w:ilvl="0" w:tplc="04190011">
      <w:start w:val="1"/>
      <w:numFmt w:val="decimal"/>
      <w:lvlText w:val="%1)"/>
      <w:lvlJc w:val="left"/>
      <w:pPr>
        <w:tabs>
          <w:tab w:val="num" w:pos="502"/>
        </w:tabs>
        <w:ind w:left="502" w:hanging="360"/>
      </w:pPr>
      <w:rPr>
        <w:rFonts w:hint="default"/>
        <w:sz w:val="24"/>
        <w:szCs w:val="24"/>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
    <w:nsid w:val="1A6F5412"/>
    <w:multiLevelType w:val="hybridMultilevel"/>
    <w:tmpl w:val="E6F25AE0"/>
    <w:lvl w:ilvl="0" w:tplc="90101B9C">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AB00E0B"/>
    <w:multiLevelType w:val="hybridMultilevel"/>
    <w:tmpl w:val="062E8A04"/>
    <w:lvl w:ilvl="0" w:tplc="2C089624">
      <w:start w:val="1"/>
      <w:numFmt w:val="bullet"/>
      <w:lvlText w:val=""/>
      <w:lvlJc w:val="left"/>
      <w:pPr>
        <w:ind w:left="1080" w:hanging="360"/>
      </w:pPr>
      <w:rPr>
        <w:rFonts w:ascii="Symbol" w:hAnsi="Symbol" w:hint="default"/>
        <w:sz w:val="16"/>
        <w:szCs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0D53518"/>
    <w:multiLevelType w:val="hybridMultilevel"/>
    <w:tmpl w:val="77A69FDA"/>
    <w:lvl w:ilvl="0" w:tplc="04190001">
      <w:start w:val="1"/>
      <w:numFmt w:val="bullet"/>
      <w:lvlText w:val=""/>
      <w:lvlJc w:val="left"/>
      <w:pPr>
        <w:tabs>
          <w:tab w:val="num" w:pos="786"/>
        </w:tabs>
        <w:ind w:left="786" w:hanging="360"/>
      </w:pPr>
      <w:rPr>
        <w:rFonts w:ascii="Symbol" w:hAnsi="Symbol" w:hint="default"/>
      </w:rPr>
    </w:lvl>
    <w:lvl w:ilvl="1" w:tplc="DDAEDD56">
      <w:start w:val="6"/>
      <w:numFmt w:val="bullet"/>
      <w:lvlText w:val="-"/>
      <w:lvlJc w:val="left"/>
      <w:pPr>
        <w:tabs>
          <w:tab w:val="num" w:pos="1506"/>
        </w:tabs>
        <w:ind w:left="1506" w:hanging="360"/>
      </w:pPr>
      <w:rPr>
        <w:rFonts w:ascii="Times New Roman" w:eastAsia="Times New Roman" w:hAnsi="Times New Roman"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6">
    <w:nsid w:val="27521ECD"/>
    <w:multiLevelType w:val="multilevel"/>
    <w:tmpl w:val="414C58D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7">
    <w:nsid w:val="27EE02E9"/>
    <w:multiLevelType w:val="hybridMultilevel"/>
    <w:tmpl w:val="8EC47E1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8">
    <w:nsid w:val="2C0A45D5"/>
    <w:multiLevelType w:val="hybridMultilevel"/>
    <w:tmpl w:val="94E80F38"/>
    <w:lvl w:ilvl="0" w:tplc="90101B9C">
      <w:numFmt w:val="bullet"/>
      <w:lvlText w:val="•"/>
      <w:lvlJc w:val="left"/>
      <w:pPr>
        <w:ind w:left="115" w:hanging="927"/>
      </w:pPr>
      <w:rPr>
        <w:rFonts w:hint="default"/>
        <w:w w:val="100"/>
        <w:sz w:val="24"/>
        <w:szCs w:val="24"/>
      </w:rPr>
    </w:lvl>
    <w:lvl w:ilvl="1" w:tplc="9AE6EB68">
      <w:numFmt w:val="bullet"/>
      <w:lvlText w:val="•"/>
      <w:lvlJc w:val="left"/>
      <w:pPr>
        <w:ind w:left="1122" w:hanging="927"/>
      </w:pPr>
      <w:rPr>
        <w:rFonts w:hint="default"/>
      </w:rPr>
    </w:lvl>
    <w:lvl w:ilvl="2" w:tplc="77384076">
      <w:numFmt w:val="bullet"/>
      <w:lvlText w:val="•"/>
      <w:lvlJc w:val="left"/>
      <w:pPr>
        <w:ind w:left="2125" w:hanging="927"/>
      </w:pPr>
      <w:rPr>
        <w:rFonts w:hint="default"/>
      </w:rPr>
    </w:lvl>
    <w:lvl w:ilvl="3" w:tplc="687E25B0">
      <w:numFmt w:val="bullet"/>
      <w:lvlText w:val="•"/>
      <w:lvlJc w:val="left"/>
      <w:pPr>
        <w:ind w:left="3127" w:hanging="927"/>
      </w:pPr>
      <w:rPr>
        <w:rFonts w:hint="default"/>
      </w:rPr>
    </w:lvl>
    <w:lvl w:ilvl="4" w:tplc="24F2C366">
      <w:numFmt w:val="bullet"/>
      <w:lvlText w:val="•"/>
      <w:lvlJc w:val="left"/>
      <w:pPr>
        <w:ind w:left="4130" w:hanging="927"/>
      </w:pPr>
      <w:rPr>
        <w:rFonts w:hint="default"/>
      </w:rPr>
    </w:lvl>
    <w:lvl w:ilvl="5" w:tplc="B0703072">
      <w:numFmt w:val="bullet"/>
      <w:lvlText w:val="•"/>
      <w:lvlJc w:val="left"/>
      <w:pPr>
        <w:ind w:left="5133" w:hanging="927"/>
      </w:pPr>
      <w:rPr>
        <w:rFonts w:hint="default"/>
      </w:rPr>
    </w:lvl>
    <w:lvl w:ilvl="6" w:tplc="146EFD94">
      <w:numFmt w:val="bullet"/>
      <w:lvlText w:val="•"/>
      <w:lvlJc w:val="left"/>
      <w:pPr>
        <w:ind w:left="6135" w:hanging="927"/>
      </w:pPr>
      <w:rPr>
        <w:rFonts w:hint="default"/>
      </w:rPr>
    </w:lvl>
    <w:lvl w:ilvl="7" w:tplc="ADFC474C">
      <w:numFmt w:val="bullet"/>
      <w:lvlText w:val="•"/>
      <w:lvlJc w:val="left"/>
      <w:pPr>
        <w:ind w:left="7138" w:hanging="927"/>
      </w:pPr>
      <w:rPr>
        <w:rFonts w:hint="default"/>
      </w:rPr>
    </w:lvl>
    <w:lvl w:ilvl="8" w:tplc="C5DE85D0">
      <w:numFmt w:val="bullet"/>
      <w:lvlText w:val="•"/>
      <w:lvlJc w:val="left"/>
      <w:pPr>
        <w:ind w:left="8141" w:hanging="927"/>
      </w:pPr>
      <w:rPr>
        <w:rFonts w:hint="default"/>
      </w:rPr>
    </w:lvl>
  </w:abstractNum>
  <w:abstractNum w:abstractNumId="9">
    <w:nsid w:val="2E8262F4"/>
    <w:multiLevelType w:val="hybridMultilevel"/>
    <w:tmpl w:val="C7C694B4"/>
    <w:lvl w:ilvl="0" w:tplc="90101B9C">
      <w:numFmt w:val="bullet"/>
      <w:lvlText w:val="•"/>
      <w:lvlJc w:val="left"/>
      <w:pPr>
        <w:ind w:left="1119" w:hanging="360"/>
      </w:pPr>
      <w:rPr>
        <w:rFonts w:hint="default"/>
      </w:rPr>
    </w:lvl>
    <w:lvl w:ilvl="1" w:tplc="04190003" w:tentative="1">
      <w:start w:val="1"/>
      <w:numFmt w:val="bullet"/>
      <w:lvlText w:val="o"/>
      <w:lvlJc w:val="left"/>
      <w:pPr>
        <w:ind w:left="1839" w:hanging="360"/>
      </w:pPr>
      <w:rPr>
        <w:rFonts w:ascii="Courier New" w:hAnsi="Courier New" w:cs="Courier New" w:hint="default"/>
      </w:rPr>
    </w:lvl>
    <w:lvl w:ilvl="2" w:tplc="04190005" w:tentative="1">
      <w:start w:val="1"/>
      <w:numFmt w:val="bullet"/>
      <w:lvlText w:val=""/>
      <w:lvlJc w:val="left"/>
      <w:pPr>
        <w:ind w:left="2559" w:hanging="360"/>
      </w:pPr>
      <w:rPr>
        <w:rFonts w:ascii="Wingdings" w:hAnsi="Wingdings" w:hint="default"/>
      </w:rPr>
    </w:lvl>
    <w:lvl w:ilvl="3" w:tplc="04190001" w:tentative="1">
      <w:start w:val="1"/>
      <w:numFmt w:val="bullet"/>
      <w:lvlText w:val=""/>
      <w:lvlJc w:val="left"/>
      <w:pPr>
        <w:ind w:left="3279" w:hanging="360"/>
      </w:pPr>
      <w:rPr>
        <w:rFonts w:ascii="Symbol" w:hAnsi="Symbol" w:hint="default"/>
      </w:rPr>
    </w:lvl>
    <w:lvl w:ilvl="4" w:tplc="04190003" w:tentative="1">
      <w:start w:val="1"/>
      <w:numFmt w:val="bullet"/>
      <w:lvlText w:val="o"/>
      <w:lvlJc w:val="left"/>
      <w:pPr>
        <w:ind w:left="3999" w:hanging="360"/>
      </w:pPr>
      <w:rPr>
        <w:rFonts w:ascii="Courier New" w:hAnsi="Courier New" w:cs="Courier New" w:hint="default"/>
      </w:rPr>
    </w:lvl>
    <w:lvl w:ilvl="5" w:tplc="04190005" w:tentative="1">
      <w:start w:val="1"/>
      <w:numFmt w:val="bullet"/>
      <w:lvlText w:val=""/>
      <w:lvlJc w:val="left"/>
      <w:pPr>
        <w:ind w:left="4719" w:hanging="360"/>
      </w:pPr>
      <w:rPr>
        <w:rFonts w:ascii="Wingdings" w:hAnsi="Wingdings" w:hint="default"/>
      </w:rPr>
    </w:lvl>
    <w:lvl w:ilvl="6" w:tplc="04190001" w:tentative="1">
      <w:start w:val="1"/>
      <w:numFmt w:val="bullet"/>
      <w:lvlText w:val=""/>
      <w:lvlJc w:val="left"/>
      <w:pPr>
        <w:ind w:left="5439" w:hanging="360"/>
      </w:pPr>
      <w:rPr>
        <w:rFonts w:ascii="Symbol" w:hAnsi="Symbol" w:hint="default"/>
      </w:rPr>
    </w:lvl>
    <w:lvl w:ilvl="7" w:tplc="04190003" w:tentative="1">
      <w:start w:val="1"/>
      <w:numFmt w:val="bullet"/>
      <w:lvlText w:val="o"/>
      <w:lvlJc w:val="left"/>
      <w:pPr>
        <w:ind w:left="6159" w:hanging="360"/>
      </w:pPr>
      <w:rPr>
        <w:rFonts w:ascii="Courier New" w:hAnsi="Courier New" w:cs="Courier New" w:hint="default"/>
      </w:rPr>
    </w:lvl>
    <w:lvl w:ilvl="8" w:tplc="04190005" w:tentative="1">
      <w:start w:val="1"/>
      <w:numFmt w:val="bullet"/>
      <w:lvlText w:val=""/>
      <w:lvlJc w:val="left"/>
      <w:pPr>
        <w:ind w:left="6879" w:hanging="360"/>
      </w:pPr>
      <w:rPr>
        <w:rFonts w:ascii="Wingdings" w:hAnsi="Wingdings" w:hint="default"/>
      </w:rPr>
    </w:lvl>
  </w:abstractNum>
  <w:abstractNum w:abstractNumId="10">
    <w:nsid w:val="343E6356"/>
    <w:multiLevelType w:val="hybridMultilevel"/>
    <w:tmpl w:val="689805B2"/>
    <w:lvl w:ilvl="0" w:tplc="90101B9C">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47C4603"/>
    <w:multiLevelType w:val="hybridMultilevel"/>
    <w:tmpl w:val="59AEE3A2"/>
    <w:lvl w:ilvl="0" w:tplc="90101B9C">
      <w:numFmt w:val="bullet"/>
      <w:lvlText w:val="•"/>
      <w:lvlJc w:val="left"/>
      <w:pPr>
        <w:tabs>
          <w:tab w:val="num" w:pos="1260"/>
        </w:tabs>
        <w:ind w:left="1260" w:hanging="360"/>
      </w:pPr>
      <w:rPr>
        <w:rFonts w:hint="default"/>
        <w:sz w:val="24"/>
        <w:szCs w:val="24"/>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2">
    <w:nsid w:val="359138A9"/>
    <w:multiLevelType w:val="hybridMultilevel"/>
    <w:tmpl w:val="0294525E"/>
    <w:lvl w:ilvl="0" w:tplc="04190011">
      <w:start w:val="1"/>
      <w:numFmt w:val="decimal"/>
      <w:lvlText w:val="%1)"/>
      <w:lvlJc w:val="left"/>
      <w:pPr>
        <w:ind w:left="1070" w:hanging="360"/>
      </w:pPr>
      <w:rPr>
        <w:rFont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3">
    <w:nsid w:val="3E4A63AA"/>
    <w:multiLevelType w:val="hybridMultilevel"/>
    <w:tmpl w:val="7A42B8E2"/>
    <w:lvl w:ilvl="0" w:tplc="90101B9C">
      <w:numFmt w:val="bullet"/>
      <w:lvlText w:val="•"/>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401354EE"/>
    <w:multiLevelType w:val="hybridMultilevel"/>
    <w:tmpl w:val="B5B6B8C0"/>
    <w:lvl w:ilvl="0" w:tplc="41304500">
      <w:start w:val="1"/>
      <w:numFmt w:val="bullet"/>
      <w:lvlText w:val=""/>
      <w:lvlJc w:val="left"/>
      <w:pPr>
        <w:tabs>
          <w:tab w:val="num" w:pos="1260"/>
        </w:tabs>
        <w:ind w:left="1260" w:hanging="360"/>
      </w:pPr>
      <w:rPr>
        <w:rFonts w:ascii="Symbol" w:hAnsi="Symbol" w:hint="default"/>
        <w:b w:val="0"/>
        <w:sz w:val="16"/>
        <w:szCs w:val="16"/>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5">
    <w:nsid w:val="41E10716"/>
    <w:multiLevelType w:val="hybridMultilevel"/>
    <w:tmpl w:val="04663A1C"/>
    <w:lvl w:ilvl="0" w:tplc="90101B9C">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46A322D0"/>
    <w:multiLevelType w:val="hybridMultilevel"/>
    <w:tmpl w:val="96781E86"/>
    <w:lvl w:ilvl="0" w:tplc="90101B9C">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B135AC5"/>
    <w:multiLevelType w:val="hybridMultilevel"/>
    <w:tmpl w:val="0BE216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725FEC"/>
    <w:multiLevelType w:val="hybridMultilevel"/>
    <w:tmpl w:val="72383AC8"/>
    <w:lvl w:ilvl="0" w:tplc="90101B9C">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51224C3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2084B68"/>
    <w:multiLevelType w:val="hybridMultilevel"/>
    <w:tmpl w:val="46A45942"/>
    <w:lvl w:ilvl="0" w:tplc="90101B9C">
      <w:numFmt w:val="bullet"/>
      <w:lvlText w:val="•"/>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F35A98"/>
    <w:multiLevelType w:val="hybridMultilevel"/>
    <w:tmpl w:val="4DF66034"/>
    <w:lvl w:ilvl="0" w:tplc="04190011">
      <w:start w:val="1"/>
      <w:numFmt w:val="decimal"/>
      <w:lvlText w:val="%1)"/>
      <w:lvlJc w:val="left"/>
      <w:pPr>
        <w:ind w:left="682" w:hanging="567"/>
      </w:pPr>
      <w:rPr>
        <w:rFonts w:hint="default"/>
        <w:spacing w:val="-2"/>
        <w:w w:val="99"/>
        <w:sz w:val="24"/>
        <w:szCs w:val="24"/>
      </w:rPr>
    </w:lvl>
    <w:lvl w:ilvl="1" w:tplc="90101B9C">
      <w:numFmt w:val="bullet"/>
      <w:lvlText w:val="•"/>
      <w:lvlJc w:val="left"/>
      <w:pPr>
        <w:ind w:left="1626" w:hanging="567"/>
      </w:pPr>
      <w:rPr>
        <w:rFonts w:hint="default"/>
      </w:rPr>
    </w:lvl>
    <w:lvl w:ilvl="2" w:tplc="8EF0353E">
      <w:numFmt w:val="bullet"/>
      <w:lvlText w:val="•"/>
      <w:lvlJc w:val="left"/>
      <w:pPr>
        <w:ind w:left="2573" w:hanging="567"/>
      </w:pPr>
      <w:rPr>
        <w:rFonts w:hint="default"/>
      </w:rPr>
    </w:lvl>
    <w:lvl w:ilvl="3" w:tplc="E0B2A632">
      <w:numFmt w:val="bullet"/>
      <w:lvlText w:val="•"/>
      <w:lvlJc w:val="left"/>
      <w:pPr>
        <w:ind w:left="3519" w:hanging="567"/>
      </w:pPr>
      <w:rPr>
        <w:rFonts w:hint="default"/>
      </w:rPr>
    </w:lvl>
    <w:lvl w:ilvl="4" w:tplc="72DCD84C">
      <w:numFmt w:val="bullet"/>
      <w:lvlText w:val="•"/>
      <w:lvlJc w:val="left"/>
      <w:pPr>
        <w:ind w:left="4466" w:hanging="567"/>
      </w:pPr>
      <w:rPr>
        <w:rFonts w:hint="default"/>
      </w:rPr>
    </w:lvl>
    <w:lvl w:ilvl="5" w:tplc="67D2429C">
      <w:numFmt w:val="bullet"/>
      <w:lvlText w:val="•"/>
      <w:lvlJc w:val="left"/>
      <w:pPr>
        <w:ind w:left="5413" w:hanging="567"/>
      </w:pPr>
      <w:rPr>
        <w:rFonts w:hint="default"/>
      </w:rPr>
    </w:lvl>
    <w:lvl w:ilvl="6" w:tplc="B8508798">
      <w:numFmt w:val="bullet"/>
      <w:lvlText w:val="•"/>
      <w:lvlJc w:val="left"/>
      <w:pPr>
        <w:ind w:left="6359" w:hanging="567"/>
      </w:pPr>
      <w:rPr>
        <w:rFonts w:hint="default"/>
      </w:rPr>
    </w:lvl>
    <w:lvl w:ilvl="7" w:tplc="75BE8E04">
      <w:numFmt w:val="bullet"/>
      <w:lvlText w:val="•"/>
      <w:lvlJc w:val="left"/>
      <w:pPr>
        <w:ind w:left="7306" w:hanging="567"/>
      </w:pPr>
      <w:rPr>
        <w:rFonts w:hint="default"/>
      </w:rPr>
    </w:lvl>
    <w:lvl w:ilvl="8" w:tplc="A5A2B3BC">
      <w:numFmt w:val="bullet"/>
      <w:lvlText w:val="•"/>
      <w:lvlJc w:val="left"/>
      <w:pPr>
        <w:ind w:left="8253" w:hanging="567"/>
      </w:pPr>
      <w:rPr>
        <w:rFonts w:hint="default"/>
      </w:rPr>
    </w:lvl>
  </w:abstractNum>
  <w:abstractNum w:abstractNumId="22">
    <w:nsid w:val="565F512F"/>
    <w:multiLevelType w:val="hybridMultilevel"/>
    <w:tmpl w:val="90B4B73A"/>
    <w:lvl w:ilvl="0" w:tplc="90101B9C">
      <w:numFmt w:val="bullet"/>
      <w:lvlText w:val="•"/>
      <w:lvlJc w:val="left"/>
      <w:pPr>
        <w:ind w:left="1119" w:hanging="360"/>
      </w:pPr>
      <w:rPr>
        <w:rFonts w:hint="default"/>
      </w:rPr>
    </w:lvl>
    <w:lvl w:ilvl="1" w:tplc="04190003" w:tentative="1">
      <w:start w:val="1"/>
      <w:numFmt w:val="bullet"/>
      <w:lvlText w:val="o"/>
      <w:lvlJc w:val="left"/>
      <w:pPr>
        <w:ind w:left="1839" w:hanging="360"/>
      </w:pPr>
      <w:rPr>
        <w:rFonts w:ascii="Courier New" w:hAnsi="Courier New" w:cs="Courier New" w:hint="default"/>
      </w:rPr>
    </w:lvl>
    <w:lvl w:ilvl="2" w:tplc="04190005" w:tentative="1">
      <w:start w:val="1"/>
      <w:numFmt w:val="bullet"/>
      <w:lvlText w:val=""/>
      <w:lvlJc w:val="left"/>
      <w:pPr>
        <w:ind w:left="2559" w:hanging="360"/>
      </w:pPr>
      <w:rPr>
        <w:rFonts w:ascii="Wingdings" w:hAnsi="Wingdings" w:hint="default"/>
      </w:rPr>
    </w:lvl>
    <w:lvl w:ilvl="3" w:tplc="04190001" w:tentative="1">
      <w:start w:val="1"/>
      <w:numFmt w:val="bullet"/>
      <w:lvlText w:val=""/>
      <w:lvlJc w:val="left"/>
      <w:pPr>
        <w:ind w:left="3279" w:hanging="360"/>
      </w:pPr>
      <w:rPr>
        <w:rFonts w:ascii="Symbol" w:hAnsi="Symbol" w:hint="default"/>
      </w:rPr>
    </w:lvl>
    <w:lvl w:ilvl="4" w:tplc="04190003" w:tentative="1">
      <w:start w:val="1"/>
      <w:numFmt w:val="bullet"/>
      <w:lvlText w:val="o"/>
      <w:lvlJc w:val="left"/>
      <w:pPr>
        <w:ind w:left="3999" w:hanging="360"/>
      </w:pPr>
      <w:rPr>
        <w:rFonts w:ascii="Courier New" w:hAnsi="Courier New" w:cs="Courier New" w:hint="default"/>
      </w:rPr>
    </w:lvl>
    <w:lvl w:ilvl="5" w:tplc="04190005" w:tentative="1">
      <w:start w:val="1"/>
      <w:numFmt w:val="bullet"/>
      <w:lvlText w:val=""/>
      <w:lvlJc w:val="left"/>
      <w:pPr>
        <w:ind w:left="4719" w:hanging="360"/>
      </w:pPr>
      <w:rPr>
        <w:rFonts w:ascii="Wingdings" w:hAnsi="Wingdings" w:hint="default"/>
      </w:rPr>
    </w:lvl>
    <w:lvl w:ilvl="6" w:tplc="04190001" w:tentative="1">
      <w:start w:val="1"/>
      <w:numFmt w:val="bullet"/>
      <w:lvlText w:val=""/>
      <w:lvlJc w:val="left"/>
      <w:pPr>
        <w:ind w:left="5439" w:hanging="360"/>
      </w:pPr>
      <w:rPr>
        <w:rFonts w:ascii="Symbol" w:hAnsi="Symbol" w:hint="default"/>
      </w:rPr>
    </w:lvl>
    <w:lvl w:ilvl="7" w:tplc="04190003" w:tentative="1">
      <w:start w:val="1"/>
      <w:numFmt w:val="bullet"/>
      <w:lvlText w:val="o"/>
      <w:lvlJc w:val="left"/>
      <w:pPr>
        <w:ind w:left="6159" w:hanging="360"/>
      </w:pPr>
      <w:rPr>
        <w:rFonts w:ascii="Courier New" w:hAnsi="Courier New" w:cs="Courier New" w:hint="default"/>
      </w:rPr>
    </w:lvl>
    <w:lvl w:ilvl="8" w:tplc="04190005" w:tentative="1">
      <w:start w:val="1"/>
      <w:numFmt w:val="bullet"/>
      <w:lvlText w:val=""/>
      <w:lvlJc w:val="left"/>
      <w:pPr>
        <w:ind w:left="6879" w:hanging="360"/>
      </w:pPr>
      <w:rPr>
        <w:rFonts w:ascii="Wingdings" w:hAnsi="Wingdings" w:hint="default"/>
      </w:rPr>
    </w:lvl>
  </w:abstractNum>
  <w:abstractNum w:abstractNumId="23">
    <w:nsid w:val="58D40957"/>
    <w:multiLevelType w:val="multilevel"/>
    <w:tmpl w:val="06764D10"/>
    <w:lvl w:ilvl="0">
      <w:start w:val="3"/>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EE13350"/>
    <w:multiLevelType w:val="hybridMultilevel"/>
    <w:tmpl w:val="DAE87630"/>
    <w:lvl w:ilvl="0" w:tplc="90101B9C">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A3666D6"/>
    <w:multiLevelType w:val="hybridMultilevel"/>
    <w:tmpl w:val="51D6DBD4"/>
    <w:lvl w:ilvl="0" w:tplc="D7F67BD0">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735421EB"/>
    <w:multiLevelType w:val="hybridMultilevel"/>
    <w:tmpl w:val="C728BE86"/>
    <w:lvl w:ilvl="0" w:tplc="0722EE4E">
      <w:start w:val="1"/>
      <w:numFmt w:val="decimal"/>
      <w:lvlText w:val="1. %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nsid w:val="75F21144"/>
    <w:multiLevelType w:val="hybridMultilevel"/>
    <w:tmpl w:val="41E0970E"/>
    <w:lvl w:ilvl="0" w:tplc="04190011">
      <w:start w:val="1"/>
      <w:numFmt w:val="decimal"/>
      <w:lvlText w:val="%1)"/>
      <w:lvlJc w:val="left"/>
      <w:pPr>
        <w:tabs>
          <w:tab w:val="num" w:pos="1260"/>
        </w:tabs>
        <w:ind w:left="1260" w:hanging="360"/>
      </w:pPr>
      <w:rPr>
        <w:rFonts w:hint="default"/>
        <w:sz w:val="24"/>
        <w:szCs w:val="24"/>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8">
    <w:nsid w:val="76377F59"/>
    <w:multiLevelType w:val="hybridMultilevel"/>
    <w:tmpl w:val="9FE003DE"/>
    <w:lvl w:ilvl="0" w:tplc="90101B9C">
      <w:numFmt w:val="bullet"/>
      <w:lvlText w:val="•"/>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79464802"/>
    <w:multiLevelType w:val="hybridMultilevel"/>
    <w:tmpl w:val="7428AEB6"/>
    <w:lvl w:ilvl="0" w:tplc="90101B9C">
      <w:numFmt w:val="bullet"/>
      <w:lvlText w:val="•"/>
      <w:lvlJc w:val="left"/>
      <w:pPr>
        <w:ind w:left="1724" w:hanging="360"/>
      </w:pPr>
      <w:rPr>
        <w:rFonts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30">
    <w:nsid w:val="7AA42E2B"/>
    <w:multiLevelType w:val="hybridMultilevel"/>
    <w:tmpl w:val="AEA8CFD0"/>
    <w:lvl w:ilvl="0" w:tplc="90101B9C">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B77672A"/>
    <w:multiLevelType w:val="hybridMultilevel"/>
    <w:tmpl w:val="E78EAF66"/>
    <w:lvl w:ilvl="0" w:tplc="90101B9C">
      <w:numFmt w:val="bullet"/>
      <w:lvlText w:val="•"/>
      <w:lvlJc w:val="left"/>
      <w:pPr>
        <w:ind w:left="1696" w:hanging="360"/>
      </w:pPr>
      <w:rPr>
        <w:rFonts w:hint="default"/>
      </w:rPr>
    </w:lvl>
    <w:lvl w:ilvl="1" w:tplc="04190003" w:tentative="1">
      <w:start w:val="1"/>
      <w:numFmt w:val="bullet"/>
      <w:lvlText w:val="o"/>
      <w:lvlJc w:val="left"/>
      <w:pPr>
        <w:ind w:left="2416" w:hanging="360"/>
      </w:pPr>
      <w:rPr>
        <w:rFonts w:ascii="Courier New" w:hAnsi="Courier New" w:cs="Courier New" w:hint="default"/>
      </w:rPr>
    </w:lvl>
    <w:lvl w:ilvl="2" w:tplc="04190005" w:tentative="1">
      <w:start w:val="1"/>
      <w:numFmt w:val="bullet"/>
      <w:lvlText w:val=""/>
      <w:lvlJc w:val="left"/>
      <w:pPr>
        <w:ind w:left="3136" w:hanging="360"/>
      </w:pPr>
      <w:rPr>
        <w:rFonts w:ascii="Wingdings" w:hAnsi="Wingdings" w:hint="default"/>
      </w:rPr>
    </w:lvl>
    <w:lvl w:ilvl="3" w:tplc="04190001" w:tentative="1">
      <w:start w:val="1"/>
      <w:numFmt w:val="bullet"/>
      <w:lvlText w:val=""/>
      <w:lvlJc w:val="left"/>
      <w:pPr>
        <w:ind w:left="3856" w:hanging="360"/>
      </w:pPr>
      <w:rPr>
        <w:rFonts w:ascii="Symbol" w:hAnsi="Symbol" w:hint="default"/>
      </w:rPr>
    </w:lvl>
    <w:lvl w:ilvl="4" w:tplc="04190003" w:tentative="1">
      <w:start w:val="1"/>
      <w:numFmt w:val="bullet"/>
      <w:lvlText w:val="o"/>
      <w:lvlJc w:val="left"/>
      <w:pPr>
        <w:ind w:left="4576" w:hanging="360"/>
      </w:pPr>
      <w:rPr>
        <w:rFonts w:ascii="Courier New" w:hAnsi="Courier New" w:cs="Courier New" w:hint="default"/>
      </w:rPr>
    </w:lvl>
    <w:lvl w:ilvl="5" w:tplc="04190005" w:tentative="1">
      <w:start w:val="1"/>
      <w:numFmt w:val="bullet"/>
      <w:lvlText w:val=""/>
      <w:lvlJc w:val="left"/>
      <w:pPr>
        <w:ind w:left="5296" w:hanging="360"/>
      </w:pPr>
      <w:rPr>
        <w:rFonts w:ascii="Wingdings" w:hAnsi="Wingdings" w:hint="default"/>
      </w:rPr>
    </w:lvl>
    <w:lvl w:ilvl="6" w:tplc="04190001" w:tentative="1">
      <w:start w:val="1"/>
      <w:numFmt w:val="bullet"/>
      <w:lvlText w:val=""/>
      <w:lvlJc w:val="left"/>
      <w:pPr>
        <w:ind w:left="6016" w:hanging="360"/>
      </w:pPr>
      <w:rPr>
        <w:rFonts w:ascii="Symbol" w:hAnsi="Symbol" w:hint="default"/>
      </w:rPr>
    </w:lvl>
    <w:lvl w:ilvl="7" w:tplc="04190003" w:tentative="1">
      <w:start w:val="1"/>
      <w:numFmt w:val="bullet"/>
      <w:lvlText w:val="o"/>
      <w:lvlJc w:val="left"/>
      <w:pPr>
        <w:ind w:left="6736" w:hanging="360"/>
      </w:pPr>
      <w:rPr>
        <w:rFonts w:ascii="Courier New" w:hAnsi="Courier New" w:cs="Courier New" w:hint="default"/>
      </w:rPr>
    </w:lvl>
    <w:lvl w:ilvl="8" w:tplc="04190005" w:tentative="1">
      <w:start w:val="1"/>
      <w:numFmt w:val="bullet"/>
      <w:lvlText w:val=""/>
      <w:lvlJc w:val="left"/>
      <w:pPr>
        <w:ind w:left="7456" w:hanging="360"/>
      </w:pPr>
      <w:rPr>
        <w:rFonts w:ascii="Wingdings" w:hAnsi="Wingdings" w:hint="default"/>
      </w:rPr>
    </w:lvl>
  </w:abstractNum>
  <w:abstractNum w:abstractNumId="32">
    <w:nsid w:val="7DF73997"/>
    <w:multiLevelType w:val="hybridMultilevel"/>
    <w:tmpl w:val="2006CC72"/>
    <w:lvl w:ilvl="0" w:tplc="90101B9C">
      <w:numFmt w:val="bullet"/>
      <w:lvlText w:val="•"/>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21"/>
  </w:num>
  <w:num w:numId="2">
    <w:abstractNumId w:val="20"/>
  </w:num>
  <w:num w:numId="3">
    <w:abstractNumId w:val="29"/>
  </w:num>
  <w:num w:numId="4">
    <w:abstractNumId w:val="16"/>
  </w:num>
  <w:num w:numId="5">
    <w:abstractNumId w:val="11"/>
  </w:num>
  <w:num w:numId="6">
    <w:abstractNumId w:val="9"/>
  </w:num>
  <w:num w:numId="7">
    <w:abstractNumId w:val="28"/>
  </w:num>
  <w:num w:numId="8">
    <w:abstractNumId w:val="13"/>
  </w:num>
  <w:num w:numId="9">
    <w:abstractNumId w:val="31"/>
  </w:num>
  <w:num w:numId="10">
    <w:abstractNumId w:val="22"/>
  </w:num>
  <w:num w:numId="11">
    <w:abstractNumId w:val="30"/>
  </w:num>
  <w:num w:numId="12">
    <w:abstractNumId w:val="23"/>
  </w:num>
  <w:num w:numId="13">
    <w:abstractNumId w:val="8"/>
  </w:num>
  <w:num w:numId="14">
    <w:abstractNumId w:val="0"/>
  </w:num>
  <w:num w:numId="15">
    <w:abstractNumId w:val="15"/>
  </w:num>
  <w:num w:numId="16">
    <w:abstractNumId w:val="32"/>
  </w:num>
  <w:num w:numId="17">
    <w:abstractNumId w:val="24"/>
  </w:num>
  <w:num w:numId="18">
    <w:abstractNumId w:val="3"/>
  </w:num>
  <w:num w:numId="19">
    <w:abstractNumId w:val="18"/>
  </w:num>
  <w:num w:numId="20">
    <w:abstractNumId w:val="10"/>
  </w:num>
  <w:num w:numId="21">
    <w:abstractNumId w:val="25"/>
  </w:num>
  <w:num w:numId="22">
    <w:abstractNumId w:val="14"/>
  </w:num>
  <w:num w:numId="23">
    <w:abstractNumId w:val="4"/>
  </w:num>
  <w:num w:numId="24">
    <w:abstractNumId w:val="12"/>
  </w:num>
  <w:num w:numId="25">
    <w:abstractNumId w:val="27"/>
  </w:num>
  <w:num w:numId="26">
    <w:abstractNumId w:val="7"/>
  </w:num>
  <w:num w:numId="27">
    <w:abstractNumId w:val="5"/>
  </w:num>
  <w:num w:numId="28">
    <w:abstractNumId w:val="6"/>
  </w:num>
  <w:num w:numId="29">
    <w:abstractNumId w:val="2"/>
  </w:num>
  <w:num w:numId="30">
    <w:abstractNumId w:val="2"/>
    <w:lvlOverride w:ilvl="0">
      <w:startOverride w:val="1"/>
    </w:lvlOverride>
    <w:lvlOverride w:ilvl="1"/>
    <w:lvlOverride w:ilvl="2"/>
    <w:lvlOverride w:ilvl="3"/>
    <w:lvlOverride w:ilvl="4"/>
    <w:lvlOverride w:ilvl="5"/>
    <w:lvlOverride w:ilvl="6"/>
    <w:lvlOverride w:ilvl="7"/>
    <w:lvlOverride w:ilvl="8"/>
  </w:num>
  <w:num w:numId="31">
    <w:abstractNumId w:val="26"/>
  </w:num>
  <w:num w:numId="32">
    <w:abstractNumId w:val="19"/>
  </w:num>
  <w:num w:numId="33">
    <w:abstractNumId w:val="1"/>
  </w:num>
  <w:num w:numId="34">
    <w:abstractNumId w:val="1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doNotHyphenateCaps/>
  <w:characterSpacingControl w:val="doNotCompress"/>
  <w:doNotValidateAgainstSchema/>
  <w:doNotDemarcateInvalidXml/>
  <w:footnotePr>
    <w:footnote w:id="0"/>
    <w:footnote w:id="1"/>
  </w:footnotePr>
  <w:endnotePr>
    <w:endnote w:id="0"/>
    <w:endnote w:id="1"/>
  </w:endnotePr>
  <w:compat/>
  <w:rsids>
    <w:rsidRoot w:val="00B0525A"/>
    <w:rsid w:val="00000F2E"/>
    <w:rsid w:val="00001A5C"/>
    <w:rsid w:val="000026A2"/>
    <w:rsid w:val="00013A8D"/>
    <w:rsid w:val="00026D3D"/>
    <w:rsid w:val="00027F1D"/>
    <w:rsid w:val="000429F5"/>
    <w:rsid w:val="00047A74"/>
    <w:rsid w:val="0005110D"/>
    <w:rsid w:val="00051461"/>
    <w:rsid w:val="00057E9B"/>
    <w:rsid w:val="00061E94"/>
    <w:rsid w:val="0006517C"/>
    <w:rsid w:val="0006530C"/>
    <w:rsid w:val="00066DC4"/>
    <w:rsid w:val="00070E22"/>
    <w:rsid w:val="0007151D"/>
    <w:rsid w:val="00075DA1"/>
    <w:rsid w:val="00075FFC"/>
    <w:rsid w:val="00076246"/>
    <w:rsid w:val="00080FCF"/>
    <w:rsid w:val="00082CCA"/>
    <w:rsid w:val="0008734C"/>
    <w:rsid w:val="00093694"/>
    <w:rsid w:val="0009414E"/>
    <w:rsid w:val="00095669"/>
    <w:rsid w:val="000A0752"/>
    <w:rsid w:val="000A1491"/>
    <w:rsid w:val="000A44F5"/>
    <w:rsid w:val="000B0B0F"/>
    <w:rsid w:val="000B2E53"/>
    <w:rsid w:val="000B7D85"/>
    <w:rsid w:val="000C290D"/>
    <w:rsid w:val="000C2926"/>
    <w:rsid w:val="000C5786"/>
    <w:rsid w:val="000C5F0D"/>
    <w:rsid w:val="000D3DCD"/>
    <w:rsid w:val="000D6283"/>
    <w:rsid w:val="000E1BAD"/>
    <w:rsid w:val="000F651A"/>
    <w:rsid w:val="000F7817"/>
    <w:rsid w:val="001007E8"/>
    <w:rsid w:val="00101534"/>
    <w:rsid w:val="00110868"/>
    <w:rsid w:val="00111C5C"/>
    <w:rsid w:val="00115870"/>
    <w:rsid w:val="00116A48"/>
    <w:rsid w:val="0012049C"/>
    <w:rsid w:val="001214A5"/>
    <w:rsid w:val="00124358"/>
    <w:rsid w:val="00125F72"/>
    <w:rsid w:val="00126628"/>
    <w:rsid w:val="001336F0"/>
    <w:rsid w:val="00133712"/>
    <w:rsid w:val="00135B0B"/>
    <w:rsid w:val="00136022"/>
    <w:rsid w:val="00137B91"/>
    <w:rsid w:val="00142564"/>
    <w:rsid w:val="00144657"/>
    <w:rsid w:val="00145672"/>
    <w:rsid w:val="001513E9"/>
    <w:rsid w:val="00152838"/>
    <w:rsid w:val="00154DB1"/>
    <w:rsid w:val="00156C10"/>
    <w:rsid w:val="00156EB3"/>
    <w:rsid w:val="001604C9"/>
    <w:rsid w:val="0016123E"/>
    <w:rsid w:val="00161D9B"/>
    <w:rsid w:val="00163A22"/>
    <w:rsid w:val="0016419F"/>
    <w:rsid w:val="00166878"/>
    <w:rsid w:val="00171A34"/>
    <w:rsid w:val="00171FF0"/>
    <w:rsid w:val="00172CD0"/>
    <w:rsid w:val="001745EF"/>
    <w:rsid w:val="00181E7C"/>
    <w:rsid w:val="00182059"/>
    <w:rsid w:val="00183E0F"/>
    <w:rsid w:val="00183F6D"/>
    <w:rsid w:val="00194FA7"/>
    <w:rsid w:val="00196227"/>
    <w:rsid w:val="001A412D"/>
    <w:rsid w:val="001A6746"/>
    <w:rsid w:val="001B5309"/>
    <w:rsid w:val="001C1097"/>
    <w:rsid w:val="001C4D73"/>
    <w:rsid w:val="001C6177"/>
    <w:rsid w:val="001D0362"/>
    <w:rsid w:val="001D0ABE"/>
    <w:rsid w:val="001D38EE"/>
    <w:rsid w:val="001D60B4"/>
    <w:rsid w:val="001E3D49"/>
    <w:rsid w:val="001E3FE1"/>
    <w:rsid w:val="001E5BF1"/>
    <w:rsid w:val="001E6D67"/>
    <w:rsid w:val="001F181A"/>
    <w:rsid w:val="001F7206"/>
    <w:rsid w:val="002042B8"/>
    <w:rsid w:val="00204AFA"/>
    <w:rsid w:val="0020762C"/>
    <w:rsid w:val="0021109E"/>
    <w:rsid w:val="00213F67"/>
    <w:rsid w:val="00215021"/>
    <w:rsid w:val="0021757A"/>
    <w:rsid w:val="00221A0D"/>
    <w:rsid w:val="0022429E"/>
    <w:rsid w:val="00224C60"/>
    <w:rsid w:val="0022607A"/>
    <w:rsid w:val="0022611D"/>
    <w:rsid w:val="002277B3"/>
    <w:rsid w:val="002303CF"/>
    <w:rsid w:val="00234129"/>
    <w:rsid w:val="00236441"/>
    <w:rsid w:val="00236C03"/>
    <w:rsid w:val="0024003B"/>
    <w:rsid w:val="00240748"/>
    <w:rsid w:val="0024245C"/>
    <w:rsid w:val="00244417"/>
    <w:rsid w:val="00244724"/>
    <w:rsid w:val="00246491"/>
    <w:rsid w:val="00265853"/>
    <w:rsid w:val="002706B7"/>
    <w:rsid w:val="00272BAE"/>
    <w:rsid w:val="00272D80"/>
    <w:rsid w:val="00274A31"/>
    <w:rsid w:val="00275CE7"/>
    <w:rsid w:val="00290677"/>
    <w:rsid w:val="002927B0"/>
    <w:rsid w:val="00296439"/>
    <w:rsid w:val="002A151A"/>
    <w:rsid w:val="002A29E8"/>
    <w:rsid w:val="002A2E0C"/>
    <w:rsid w:val="002A5A9C"/>
    <w:rsid w:val="002B075D"/>
    <w:rsid w:val="002B2A05"/>
    <w:rsid w:val="002B535B"/>
    <w:rsid w:val="002B7A94"/>
    <w:rsid w:val="002C1875"/>
    <w:rsid w:val="002C58CC"/>
    <w:rsid w:val="002D0AA2"/>
    <w:rsid w:val="002E112D"/>
    <w:rsid w:val="002E2ED3"/>
    <w:rsid w:val="002E4D05"/>
    <w:rsid w:val="002E4DC2"/>
    <w:rsid w:val="002F0840"/>
    <w:rsid w:val="003060BC"/>
    <w:rsid w:val="00306DFC"/>
    <w:rsid w:val="003076ED"/>
    <w:rsid w:val="00312D78"/>
    <w:rsid w:val="00313775"/>
    <w:rsid w:val="00315F90"/>
    <w:rsid w:val="00323D09"/>
    <w:rsid w:val="0032432D"/>
    <w:rsid w:val="00325223"/>
    <w:rsid w:val="00334761"/>
    <w:rsid w:val="00345DE4"/>
    <w:rsid w:val="00347769"/>
    <w:rsid w:val="00356FD9"/>
    <w:rsid w:val="0035708E"/>
    <w:rsid w:val="00357AA2"/>
    <w:rsid w:val="00357E4D"/>
    <w:rsid w:val="00364588"/>
    <w:rsid w:val="00364D03"/>
    <w:rsid w:val="003662EA"/>
    <w:rsid w:val="003740DB"/>
    <w:rsid w:val="003741CA"/>
    <w:rsid w:val="00374FC1"/>
    <w:rsid w:val="00391A74"/>
    <w:rsid w:val="00394D0B"/>
    <w:rsid w:val="003A5266"/>
    <w:rsid w:val="003A6505"/>
    <w:rsid w:val="003B0797"/>
    <w:rsid w:val="003B2457"/>
    <w:rsid w:val="003B3388"/>
    <w:rsid w:val="003B5C18"/>
    <w:rsid w:val="003D09ED"/>
    <w:rsid w:val="003D1C0F"/>
    <w:rsid w:val="003D22FC"/>
    <w:rsid w:val="003D7E04"/>
    <w:rsid w:val="003E0E2C"/>
    <w:rsid w:val="003E1347"/>
    <w:rsid w:val="003E3E22"/>
    <w:rsid w:val="003E73E2"/>
    <w:rsid w:val="003E77C0"/>
    <w:rsid w:val="003F1AB8"/>
    <w:rsid w:val="003F1EAF"/>
    <w:rsid w:val="003F6184"/>
    <w:rsid w:val="004009F9"/>
    <w:rsid w:val="004016D2"/>
    <w:rsid w:val="0040364D"/>
    <w:rsid w:val="00404C0E"/>
    <w:rsid w:val="0042583D"/>
    <w:rsid w:val="00433416"/>
    <w:rsid w:val="00440AF8"/>
    <w:rsid w:val="00440BF0"/>
    <w:rsid w:val="004411CE"/>
    <w:rsid w:val="00446C7D"/>
    <w:rsid w:val="00446EE6"/>
    <w:rsid w:val="00447774"/>
    <w:rsid w:val="0045273B"/>
    <w:rsid w:val="004540B7"/>
    <w:rsid w:val="00455818"/>
    <w:rsid w:val="00455BEA"/>
    <w:rsid w:val="00463B1F"/>
    <w:rsid w:val="00465D2E"/>
    <w:rsid w:val="004668B8"/>
    <w:rsid w:val="00466A05"/>
    <w:rsid w:val="00466B9D"/>
    <w:rsid w:val="004671A6"/>
    <w:rsid w:val="00470C25"/>
    <w:rsid w:val="00471127"/>
    <w:rsid w:val="00476DB5"/>
    <w:rsid w:val="00482468"/>
    <w:rsid w:val="00490551"/>
    <w:rsid w:val="00496BA9"/>
    <w:rsid w:val="004A04D3"/>
    <w:rsid w:val="004A12D9"/>
    <w:rsid w:val="004A1F7B"/>
    <w:rsid w:val="004B1D2D"/>
    <w:rsid w:val="004C21A5"/>
    <w:rsid w:val="004C71D3"/>
    <w:rsid w:val="004D06DE"/>
    <w:rsid w:val="004D26D4"/>
    <w:rsid w:val="004D40E8"/>
    <w:rsid w:val="004E0E5B"/>
    <w:rsid w:val="004E24E8"/>
    <w:rsid w:val="004F07E2"/>
    <w:rsid w:val="004F6552"/>
    <w:rsid w:val="005015E5"/>
    <w:rsid w:val="005018D0"/>
    <w:rsid w:val="00501FA7"/>
    <w:rsid w:val="00502ABF"/>
    <w:rsid w:val="005105E9"/>
    <w:rsid w:val="00512CFD"/>
    <w:rsid w:val="0051348C"/>
    <w:rsid w:val="00520066"/>
    <w:rsid w:val="00522FB1"/>
    <w:rsid w:val="00527E17"/>
    <w:rsid w:val="00530211"/>
    <w:rsid w:val="00530CBD"/>
    <w:rsid w:val="005312B7"/>
    <w:rsid w:val="0053490C"/>
    <w:rsid w:val="00535CA3"/>
    <w:rsid w:val="00536AA3"/>
    <w:rsid w:val="005519B5"/>
    <w:rsid w:val="005543B4"/>
    <w:rsid w:val="005639BF"/>
    <w:rsid w:val="00564094"/>
    <w:rsid w:val="00573473"/>
    <w:rsid w:val="00574D8E"/>
    <w:rsid w:val="00581E37"/>
    <w:rsid w:val="0058259A"/>
    <w:rsid w:val="005834B8"/>
    <w:rsid w:val="005836D6"/>
    <w:rsid w:val="00584C9D"/>
    <w:rsid w:val="00585565"/>
    <w:rsid w:val="00586CEC"/>
    <w:rsid w:val="00587F78"/>
    <w:rsid w:val="00591235"/>
    <w:rsid w:val="00593420"/>
    <w:rsid w:val="005961BD"/>
    <w:rsid w:val="00596E18"/>
    <w:rsid w:val="005A4EA8"/>
    <w:rsid w:val="005B0F35"/>
    <w:rsid w:val="005B2761"/>
    <w:rsid w:val="005B3031"/>
    <w:rsid w:val="005C0F07"/>
    <w:rsid w:val="005C2203"/>
    <w:rsid w:val="005C2821"/>
    <w:rsid w:val="005C3EB9"/>
    <w:rsid w:val="005D255A"/>
    <w:rsid w:val="005D2E1E"/>
    <w:rsid w:val="005D4D8B"/>
    <w:rsid w:val="005D5801"/>
    <w:rsid w:val="005D784A"/>
    <w:rsid w:val="005D7C16"/>
    <w:rsid w:val="005E51D0"/>
    <w:rsid w:val="005E5755"/>
    <w:rsid w:val="005E6BF1"/>
    <w:rsid w:val="005E7D5B"/>
    <w:rsid w:val="005F363D"/>
    <w:rsid w:val="006037E1"/>
    <w:rsid w:val="00604282"/>
    <w:rsid w:val="00605A45"/>
    <w:rsid w:val="00606DE8"/>
    <w:rsid w:val="006113A9"/>
    <w:rsid w:val="00615750"/>
    <w:rsid w:val="00627324"/>
    <w:rsid w:val="00633C2A"/>
    <w:rsid w:val="0063455B"/>
    <w:rsid w:val="00636B6D"/>
    <w:rsid w:val="00644652"/>
    <w:rsid w:val="00646EA2"/>
    <w:rsid w:val="00651F06"/>
    <w:rsid w:val="006522C5"/>
    <w:rsid w:val="00656CAF"/>
    <w:rsid w:val="00657363"/>
    <w:rsid w:val="006679FB"/>
    <w:rsid w:val="00670445"/>
    <w:rsid w:val="006704EB"/>
    <w:rsid w:val="0067328F"/>
    <w:rsid w:val="006738E3"/>
    <w:rsid w:val="00675EAA"/>
    <w:rsid w:val="006779EE"/>
    <w:rsid w:val="00680FC2"/>
    <w:rsid w:val="00681FD4"/>
    <w:rsid w:val="00682C45"/>
    <w:rsid w:val="006841C6"/>
    <w:rsid w:val="006A0F79"/>
    <w:rsid w:val="006A1C26"/>
    <w:rsid w:val="006A31A5"/>
    <w:rsid w:val="006A3BD4"/>
    <w:rsid w:val="006A5D26"/>
    <w:rsid w:val="006B5B0C"/>
    <w:rsid w:val="006B7BDA"/>
    <w:rsid w:val="006C1CBA"/>
    <w:rsid w:val="006D3154"/>
    <w:rsid w:val="006E52BD"/>
    <w:rsid w:val="006E767E"/>
    <w:rsid w:val="00704651"/>
    <w:rsid w:val="00704DBE"/>
    <w:rsid w:val="00711226"/>
    <w:rsid w:val="007126E0"/>
    <w:rsid w:val="00717297"/>
    <w:rsid w:val="007312D5"/>
    <w:rsid w:val="00731A72"/>
    <w:rsid w:val="0073383A"/>
    <w:rsid w:val="007373EC"/>
    <w:rsid w:val="007478BD"/>
    <w:rsid w:val="00750F82"/>
    <w:rsid w:val="00751D16"/>
    <w:rsid w:val="007608C4"/>
    <w:rsid w:val="00764404"/>
    <w:rsid w:val="00764590"/>
    <w:rsid w:val="00764990"/>
    <w:rsid w:val="00770E4D"/>
    <w:rsid w:val="007766B9"/>
    <w:rsid w:val="0078488C"/>
    <w:rsid w:val="00785321"/>
    <w:rsid w:val="00785571"/>
    <w:rsid w:val="00785CBE"/>
    <w:rsid w:val="007871F4"/>
    <w:rsid w:val="00793376"/>
    <w:rsid w:val="007938D8"/>
    <w:rsid w:val="007A062B"/>
    <w:rsid w:val="007B2426"/>
    <w:rsid w:val="007B2CD6"/>
    <w:rsid w:val="007B30A8"/>
    <w:rsid w:val="007B30CB"/>
    <w:rsid w:val="007B3F69"/>
    <w:rsid w:val="007B5C72"/>
    <w:rsid w:val="007C0C19"/>
    <w:rsid w:val="007C408E"/>
    <w:rsid w:val="007C5278"/>
    <w:rsid w:val="007C5B07"/>
    <w:rsid w:val="007D1223"/>
    <w:rsid w:val="007D193B"/>
    <w:rsid w:val="007D1FE2"/>
    <w:rsid w:val="007D5DB5"/>
    <w:rsid w:val="007D7106"/>
    <w:rsid w:val="007E1A67"/>
    <w:rsid w:val="007E6E03"/>
    <w:rsid w:val="007E7DC4"/>
    <w:rsid w:val="007F61C4"/>
    <w:rsid w:val="007F6FB5"/>
    <w:rsid w:val="0080018A"/>
    <w:rsid w:val="0080388A"/>
    <w:rsid w:val="00806F19"/>
    <w:rsid w:val="00814406"/>
    <w:rsid w:val="00815286"/>
    <w:rsid w:val="008255E3"/>
    <w:rsid w:val="0083222E"/>
    <w:rsid w:val="00837DFE"/>
    <w:rsid w:val="00840E94"/>
    <w:rsid w:val="008414B0"/>
    <w:rsid w:val="00851829"/>
    <w:rsid w:val="008541D1"/>
    <w:rsid w:val="00857FDB"/>
    <w:rsid w:val="008729A0"/>
    <w:rsid w:val="00872C02"/>
    <w:rsid w:val="0087748A"/>
    <w:rsid w:val="00880CDB"/>
    <w:rsid w:val="00882749"/>
    <w:rsid w:val="00885041"/>
    <w:rsid w:val="0088685B"/>
    <w:rsid w:val="00890D68"/>
    <w:rsid w:val="008919BD"/>
    <w:rsid w:val="00893FF1"/>
    <w:rsid w:val="0089455C"/>
    <w:rsid w:val="00894B26"/>
    <w:rsid w:val="0089712E"/>
    <w:rsid w:val="008A28D4"/>
    <w:rsid w:val="008A31EA"/>
    <w:rsid w:val="008A35F3"/>
    <w:rsid w:val="008B0B1F"/>
    <w:rsid w:val="008B2117"/>
    <w:rsid w:val="008B28A1"/>
    <w:rsid w:val="008B33AB"/>
    <w:rsid w:val="008B7BF6"/>
    <w:rsid w:val="008C0FAB"/>
    <w:rsid w:val="008C12BB"/>
    <w:rsid w:val="008C35AE"/>
    <w:rsid w:val="008C7CAE"/>
    <w:rsid w:val="008C7E00"/>
    <w:rsid w:val="008D01F7"/>
    <w:rsid w:val="008D1998"/>
    <w:rsid w:val="008D2220"/>
    <w:rsid w:val="008D7C52"/>
    <w:rsid w:val="008E0F2D"/>
    <w:rsid w:val="008E10D7"/>
    <w:rsid w:val="008E3199"/>
    <w:rsid w:val="008E72B9"/>
    <w:rsid w:val="00900106"/>
    <w:rsid w:val="00900B8C"/>
    <w:rsid w:val="00904732"/>
    <w:rsid w:val="00904EB3"/>
    <w:rsid w:val="00906032"/>
    <w:rsid w:val="00914679"/>
    <w:rsid w:val="009153C0"/>
    <w:rsid w:val="009177F4"/>
    <w:rsid w:val="00923C9C"/>
    <w:rsid w:val="009264DB"/>
    <w:rsid w:val="00930AF2"/>
    <w:rsid w:val="00931035"/>
    <w:rsid w:val="00931AD9"/>
    <w:rsid w:val="00943EA9"/>
    <w:rsid w:val="009442AC"/>
    <w:rsid w:val="00945392"/>
    <w:rsid w:val="00945787"/>
    <w:rsid w:val="00947ADB"/>
    <w:rsid w:val="00953D80"/>
    <w:rsid w:val="00954A17"/>
    <w:rsid w:val="00957E18"/>
    <w:rsid w:val="00961E3D"/>
    <w:rsid w:val="00966007"/>
    <w:rsid w:val="00967B32"/>
    <w:rsid w:val="009702B4"/>
    <w:rsid w:val="00973399"/>
    <w:rsid w:val="0097471E"/>
    <w:rsid w:val="00977F08"/>
    <w:rsid w:val="00980660"/>
    <w:rsid w:val="00980A7E"/>
    <w:rsid w:val="009837A7"/>
    <w:rsid w:val="009839B1"/>
    <w:rsid w:val="00992088"/>
    <w:rsid w:val="009931C6"/>
    <w:rsid w:val="009A7988"/>
    <w:rsid w:val="009B0618"/>
    <w:rsid w:val="009B62C2"/>
    <w:rsid w:val="009C69F1"/>
    <w:rsid w:val="009D17D7"/>
    <w:rsid w:val="009D299B"/>
    <w:rsid w:val="009D344E"/>
    <w:rsid w:val="009D419D"/>
    <w:rsid w:val="009D4A3A"/>
    <w:rsid w:val="009D5664"/>
    <w:rsid w:val="009D7622"/>
    <w:rsid w:val="009E0865"/>
    <w:rsid w:val="009E11E0"/>
    <w:rsid w:val="009E3EC5"/>
    <w:rsid w:val="009E5C3B"/>
    <w:rsid w:val="009E60C2"/>
    <w:rsid w:val="009E6135"/>
    <w:rsid w:val="009F2655"/>
    <w:rsid w:val="009F3533"/>
    <w:rsid w:val="009F4A8E"/>
    <w:rsid w:val="009F6432"/>
    <w:rsid w:val="009F6FB5"/>
    <w:rsid w:val="00A0464E"/>
    <w:rsid w:val="00A10877"/>
    <w:rsid w:val="00A12146"/>
    <w:rsid w:val="00A17E9A"/>
    <w:rsid w:val="00A20173"/>
    <w:rsid w:val="00A20378"/>
    <w:rsid w:val="00A22310"/>
    <w:rsid w:val="00A25021"/>
    <w:rsid w:val="00A251AD"/>
    <w:rsid w:val="00A26BB9"/>
    <w:rsid w:val="00A279BC"/>
    <w:rsid w:val="00A27F92"/>
    <w:rsid w:val="00A33C31"/>
    <w:rsid w:val="00A46451"/>
    <w:rsid w:val="00A46ED3"/>
    <w:rsid w:val="00A54EA7"/>
    <w:rsid w:val="00A614F5"/>
    <w:rsid w:val="00A635E4"/>
    <w:rsid w:val="00A723A6"/>
    <w:rsid w:val="00A725C6"/>
    <w:rsid w:val="00A73B66"/>
    <w:rsid w:val="00A7420B"/>
    <w:rsid w:val="00A75543"/>
    <w:rsid w:val="00A915FF"/>
    <w:rsid w:val="00A9362A"/>
    <w:rsid w:val="00A93A73"/>
    <w:rsid w:val="00A96867"/>
    <w:rsid w:val="00A97B6B"/>
    <w:rsid w:val="00AA0CF1"/>
    <w:rsid w:val="00AA1E81"/>
    <w:rsid w:val="00AA1F9E"/>
    <w:rsid w:val="00AA2BFA"/>
    <w:rsid w:val="00AA6217"/>
    <w:rsid w:val="00AA65F1"/>
    <w:rsid w:val="00AA7132"/>
    <w:rsid w:val="00AA7F32"/>
    <w:rsid w:val="00AA7FCA"/>
    <w:rsid w:val="00AB0A8B"/>
    <w:rsid w:val="00AB3831"/>
    <w:rsid w:val="00AB4EEA"/>
    <w:rsid w:val="00AB5085"/>
    <w:rsid w:val="00AB5C6A"/>
    <w:rsid w:val="00AC25D8"/>
    <w:rsid w:val="00AC5628"/>
    <w:rsid w:val="00AC592B"/>
    <w:rsid w:val="00AC6109"/>
    <w:rsid w:val="00AD1A41"/>
    <w:rsid w:val="00AE0CEB"/>
    <w:rsid w:val="00AE1A16"/>
    <w:rsid w:val="00AE442B"/>
    <w:rsid w:val="00AF0172"/>
    <w:rsid w:val="00AF2F25"/>
    <w:rsid w:val="00B0041B"/>
    <w:rsid w:val="00B038EC"/>
    <w:rsid w:val="00B03E95"/>
    <w:rsid w:val="00B0525A"/>
    <w:rsid w:val="00B05551"/>
    <w:rsid w:val="00B15057"/>
    <w:rsid w:val="00B16C2A"/>
    <w:rsid w:val="00B16E04"/>
    <w:rsid w:val="00B20698"/>
    <w:rsid w:val="00B20B1D"/>
    <w:rsid w:val="00B25677"/>
    <w:rsid w:val="00B25DE9"/>
    <w:rsid w:val="00B26A1D"/>
    <w:rsid w:val="00B273C8"/>
    <w:rsid w:val="00B31E94"/>
    <w:rsid w:val="00B40997"/>
    <w:rsid w:val="00B42B6B"/>
    <w:rsid w:val="00B46CF8"/>
    <w:rsid w:val="00B60F18"/>
    <w:rsid w:val="00B64146"/>
    <w:rsid w:val="00B662AF"/>
    <w:rsid w:val="00B7501F"/>
    <w:rsid w:val="00B80C37"/>
    <w:rsid w:val="00B816FF"/>
    <w:rsid w:val="00B83FC6"/>
    <w:rsid w:val="00B8439A"/>
    <w:rsid w:val="00B856BD"/>
    <w:rsid w:val="00B86284"/>
    <w:rsid w:val="00B96E38"/>
    <w:rsid w:val="00BA0C49"/>
    <w:rsid w:val="00BA0EDA"/>
    <w:rsid w:val="00BA1A19"/>
    <w:rsid w:val="00BB006F"/>
    <w:rsid w:val="00BB0B73"/>
    <w:rsid w:val="00BB1317"/>
    <w:rsid w:val="00BB1DC8"/>
    <w:rsid w:val="00BB2ABB"/>
    <w:rsid w:val="00BB3F9A"/>
    <w:rsid w:val="00BC07B9"/>
    <w:rsid w:val="00BC28C8"/>
    <w:rsid w:val="00BC2D17"/>
    <w:rsid w:val="00BC3B6B"/>
    <w:rsid w:val="00BC4230"/>
    <w:rsid w:val="00BC4254"/>
    <w:rsid w:val="00BD0129"/>
    <w:rsid w:val="00BD24A4"/>
    <w:rsid w:val="00BD5179"/>
    <w:rsid w:val="00BD5293"/>
    <w:rsid w:val="00BE3EE7"/>
    <w:rsid w:val="00BE41BF"/>
    <w:rsid w:val="00BE5C36"/>
    <w:rsid w:val="00BF1209"/>
    <w:rsid w:val="00BF2C6F"/>
    <w:rsid w:val="00BF7C9B"/>
    <w:rsid w:val="00C006AB"/>
    <w:rsid w:val="00C060F5"/>
    <w:rsid w:val="00C13B2D"/>
    <w:rsid w:val="00C15FFD"/>
    <w:rsid w:val="00C22DE0"/>
    <w:rsid w:val="00C2323E"/>
    <w:rsid w:val="00C239DD"/>
    <w:rsid w:val="00C25787"/>
    <w:rsid w:val="00C310AC"/>
    <w:rsid w:val="00C32353"/>
    <w:rsid w:val="00C33152"/>
    <w:rsid w:val="00C3597D"/>
    <w:rsid w:val="00C3659F"/>
    <w:rsid w:val="00C504D6"/>
    <w:rsid w:val="00C55674"/>
    <w:rsid w:val="00C562C8"/>
    <w:rsid w:val="00C569F4"/>
    <w:rsid w:val="00C57257"/>
    <w:rsid w:val="00C6046D"/>
    <w:rsid w:val="00C60728"/>
    <w:rsid w:val="00C614A6"/>
    <w:rsid w:val="00C62843"/>
    <w:rsid w:val="00C766AF"/>
    <w:rsid w:val="00C770CD"/>
    <w:rsid w:val="00C80C61"/>
    <w:rsid w:val="00C87993"/>
    <w:rsid w:val="00C90350"/>
    <w:rsid w:val="00C91163"/>
    <w:rsid w:val="00C93AE7"/>
    <w:rsid w:val="00C93DC3"/>
    <w:rsid w:val="00C96A4D"/>
    <w:rsid w:val="00C96F66"/>
    <w:rsid w:val="00CA4F1C"/>
    <w:rsid w:val="00CA5CD5"/>
    <w:rsid w:val="00CA61C0"/>
    <w:rsid w:val="00CB1A09"/>
    <w:rsid w:val="00CB208D"/>
    <w:rsid w:val="00CB46AD"/>
    <w:rsid w:val="00CC3F91"/>
    <w:rsid w:val="00CC5C8F"/>
    <w:rsid w:val="00CC758B"/>
    <w:rsid w:val="00CD1E19"/>
    <w:rsid w:val="00CD685C"/>
    <w:rsid w:val="00CD748E"/>
    <w:rsid w:val="00CD7A7A"/>
    <w:rsid w:val="00CE0B0E"/>
    <w:rsid w:val="00CE5951"/>
    <w:rsid w:val="00CE6D4A"/>
    <w:rsid w:val="00CF18BD"/>
    <w:rsid w:val="00CF41F5"/>
    <w:rsid w:val="00CF5980"/>
    <w:rsid w:val="00CF5C9E"/>
    <w:rsid w:val="00D006DC"/>
    <w:rsid w:val="00D00E4C"/>
    <w:rsid w:val="00D022C0"/>
    <w:rsid w:val="00D02758"/>
    <w:rsid w:val="00D0295C"/>
    <w:rsid w:val="00D02D00"/>
    <w:rsid w:val="00D11D83"/>
    <w:rsid w:val="00D15761"/>
    <w:rsid w:val="00D20074"/>
    <w:rsid w:val="00D21979"/>
    <w:rsid w:val="00D2287A"/>
    <w:rsid w:val="00D22FB5"/>
    <w:rsid w:val="00D301B6"/>
    <w:rsid w:val="00D32535"/>
    <w:rsid w:val="00D32A99"/>
    <w:rsid w:val="00D3446E"/>
    <w:rsid w:val="00D35513"/>
    <w:rsid w:val="00D37429"/>
    <w:rsid w:val="00D40A50"/>
    <w:rsid w:val="00D479F4"/>
    <w:rsid w:val="00D47AA7"/>
    <w:rsid w:val="00D50FA3"/>
    <w:rsid w:val="00D66125"/>
    <w:rsid w:val="00D70E70"/>
    <w:rsid w:val="00D830C3"/>
    <w:rsid w:val="00D87C3B"/>
    <w:rsid w:val="00D92E36"/>
    <w:rsid w:val="00D9374B"/>
    <w:rsid w:val="00D96DF5"/>
    <w:rsid w:val="00DA1365"/>
    <w:rsid w:val="00DA138C"/>
    <w:rsid w:val="00DA7985"/>
    <w:rsid w:val="00DA7FB5"/>
    <w:rsid w:val="00DB0978"/>
    <w:rsid w:val="00DB2AA2"/>
    <w:rsid w:val="00DB31A2"/>
    <w:rsid w:val="00DB3272"/>
    <w:rsid w:val="00DB3F90"/>
    <w:rsid w:val="00DB7C08"/>
    <w:rsid w:val="00DC0CE9"/>
    <w:rsid w:val="00DC40D1"/>
    <w:rsid w:val="00DC672E"/>
    <w:rsid w:val="00DD14D6"/>
    <w:rsid w:val="00DD2C62"/>
    <w:rsid w:val="00DD5D66"/>
    <w:rsid w:val="00DD6464"/>
    <w:rsid w:val="00DE6213"/>
    <w:rsid w:val="00DE6C2E"/>
    <w:rsid w:val="00DF1902"/>
    <w:rsid w:val="00DF6214"/>
    <w:rsid w:val="00DF63DF"/>
    <w:rsid w:val="00E02A71"/>
    <w:rsid w:val="00E06A6C"/>
    <w:rsid w:val="00E15B53"/>
    <w:rsid w:val="00E21600"/>
    <w:rsid w:val="00E2167D"/>
    <w:rsid w:val="00E227C7"/>
    <w:rsid w:val="00E22F09"/>
    <w:rsid w:val="00E23AEF"/>
    <w:rsid w:val="00E25433"/>
    <w:rsid w:val="00E26659"/>
    <w:rsid w:val="00E33590"/>
    <w:rsid w:val="00E33B4F"/>
    <w:rsid w:val="00E36623"/>
    <w:rsid w:val="00E427EA"/>
    <w:rsid w:val="00E43243"/>
    <w:rsid w:val="00E45695"/>
    <w:rsid w:val="00E46C4E"/>
    <w:rsid w:val="00E46E07"/>
    <w:rsid w:val="00E51213"/>
    <w:rsid w:val="00E559BF"/>
    <w:rsid w:val="00E60681"/>
    <w:rsid w:val="00E60AE0"/>
    <w:rsid w:val="00E61DB3"/>
    <w:rsid w:val="00E766E3"/>
    <w:rsid w:val="00E8062A"/>
    <w:rsid w:val="00E80B14"/>
    <w:rsid w:val="00E84CC8"/>
    <w:rsid w:val="00E8690C"/>
    <w:rsid w:val="00E873F1"/>
    <w:rsid w:val="00E91FD3"/>
    <w:rsid w:val="00E93243"/>
    <w:rsid w:val="00E94585"/>
    <w:rsid w:val="00E95985"/>
    <w:rsid w:val="00E97EE1"/>
    <w:rsid w:val="00EA274C"/>
    <w:rsid w:val="00EA3D7C"/>
    <w:rsid w:val="00EA6521"/>
    <w:rsid w:val="00EB0CDD"/>
    <w:rsid w:val="00EB2111"/>
    <w:rsid w:val="00EB3B49"/>
    <w:rsid w:val="00EB653C"/>
    <w:rsid w:val="00EC0E77"/>
    <w:rsid w:val="00EC10C2"/>
    <w:rsid w:val="00EC165F"/>
    <w:rsid w:val="00ED0410"/>
    <w:rsid w:val="00ED0B43"/>
    <w:rsid w:val="00ED4843"/>
    <w:rsid w:val="00ED54DE"/>
    <w:rsid w:val="00ED7101"/>
    <w:rsid w:val="00EE0EAA"/>
    <w:rsid w:val="00EE1752"/>
    <w:rsid w:val="00EE563C"/>
    <w:rsid w:val="00EF6430"/>
    <w:rsid w:val="00F002BC"/>
    <w:rsid w:val="00F02C94"/>
    <w:rsid w:val="00F061F3"/>
    <w:rsid w:val="00F06AC6"/>
    <w:rsid w:val="00F11CF2"/>
    <w:rsid w:val="00F128B9"/>
    <w:rsid w:val="00F20E47"/>
    <w:rsid w:val="00F2167D"/>
    <w:rsid w:val="00F2243C"/>
    <w:rsid w:val="00F232D5"/>
    <w:rsid w:val="00F23606"/>
    <w:rsid w:val="00F26EE0"/>
    <w:rsid w:val="00F32386"/>
    <w:rsid w:val="00F34160"/>
    <w:rsid w:val="00F34A39"/>
    <w:rsid w:val="00F36FCD"/>
    <w:rsid w:val="00F40EE1"/>
    <w:rsid w:val="00F4212D"/>
    <w:rsid w:val="00F44621"/>
    <w:rsid w:val="00F44BF7"/>
    <w:rsid w:val="00F45578"/>
    <w:rsid w:val="00F45EF7"/>
    <w:rsid w:val="00F50B4F"/>
    <w:rsid w:val="00F51466"/>
    <w:rsid w:val="00F57D42"/>
    <w:rsid w:val="00F615A2"/>
    <w:rsid w:val="00F61D6C"/>
    <w:rsid w:val="00F62C0C"/>
    <w:rsid w:val="00F66329"/>
    <w:rsid w:val="00F66FFD"/>
    <w:rsid w:val="00F70F39"/>
    <w:rsid w:val="00F71F86"/>
    <w:rsid w:val="00F737C4"/>
    <w:rsid w:val="00F73967"/>
    <w:rsid w:val="00F7615D"/>
    <w:rsid w:val="00F84061"/>
    <w:rsid w:val="00F85BEA"/>
    <w:rsid w:val="00F95CE4"/>
    <w:rsid w:val="00FA00D4"/>
    <w:rsid w:val="00FA1D20"/>
    <w:rsid w:val="00FA3188"/>
    <w:rsid w:val="00FA5845"/>
    <w:rsid w:val="00FA5A97"/>
    <w:rsid w:val="00FA5F77"/>
    <w:rsid w:val="00FB4CEB"/>
    <w:rsid w:val="00FC1381"/>
    <w:rsid w:val="00FC2EEE"/>
    <w:rsid w:val="00FC3D76"/>
    <w:rsid w:val="00FC413E"/>
    <w:rsid w:val="00FC478C"/>
    <w:rsid w:val="00FD387E"/>
    <w:rsid w:val="00FD6B13"/>
    <w:rsid w:val="00FE1039"/>
    <w:rsid w:val="00FE2622"/>
    <w:rsid w:val="00FE4BD5"/>
    <w:rsid w:val="00FE5BAB"/>
    <w:rsid w:val="00FE7FA4"/>
    <w:rsid w:val="00FF3A0A"/>
    <w:rsid w:val="00FF434D"/>
    <w:rsid w:val="00FF59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25A"/>
    <w:rPr>
      <w:rFonts w:ascii="Times New Roman" w:eastAsia="Times New Roman" w:hAnsi="Times New Roman"/>
      <w:sz w:val="24"/>
      <w:szCs w:val="24"/>
    </w:rPr>
  </w:style>
  <w:style w:type="paragraph" w:styleId="1">
    <w:name w:val="heading 1"/>
    <w:basedOn w:val="a"/>
    <w:next w:val="a"/>
    <w:link w:val="10"/>
    <w:qFormat/>
    <w:locked/>
    <w:rsid w:val="00236441"/>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0525A"/>
    <w:pPr>
      <w:widowControl w:val="0"/>
      <w:autoSpaceDE w:val="0"/>
      <w:autoSpaceDN w:val="0"/>
      <w:adjustRightInd w:val="0"/>
    </w:pPr>
    <w:rPr>
      <w:rFonts w:ascii="Courier New" w:eastAsia="Times New Roman" w:hAnsi="Courier New" w:cs="Courier New"/>
    </w:rPr>
  </w:style>
  <w:style w:type="paragraph" w:styleId="a3">
    <w:name w:val="Normal (Web)"/>
    <w:basedOn w:val="a"/>
    <w:uiPriority w:val="99"/>
    <w:rsid w:val="00B0525A"/>
    <w:pPr>
      <w:spacing w:before="100" w:beforeAutospacing="1" w:after="100" w:afterAutospacing="1"/>
    </w:pPr>
  </w:style>
  <w:style w:type="paragraph" w:customStyle="1" w:styleId="ConsPlusNormal">
    <w:name w:val="ConsPlusNormal"/>
    <w:rsid w:val="00B0525A"/>
    <w:pPr>
      <w:widowControl w:val="0"/>
      <w:autoSpaceDE w:val="0"/>
      <w:autoSpaceDN w:val="0"/>
      <w:adjustRightInd w:val="0"/>
      <w:ind w:firstLine="720"/>
      <w:jc w:val="both"/>
    </w:pPr>
    <w:rPr>
      <w:rFonts w:ascii="Arial" w:eastAsia="Times New Roman" w:hAnsi="Arial" w:cs="Arial"/>
    </w:rPr>
  </w:style>
  <w:style w:type="paragraph" w:styleId="a4">
    <w:name w:val="List Paragraph"/>
    <w:basedOn w:val="a"/>
    <w:uiPriority w:val="99"/>
    <w:qFormat/>
    <w:rsid w:val="00B0525A"/>
    <w:pPr>
      <w:widowControl w:val="0"/>
      <w:snapToGrid w:val="0"/>
      <w:spacing w:line="300" w:lineRule="auto"/>
      <w:ind w:left="720" w:hanging="360"/>
      <w:jc w:val="both"/>
    </w:pPr>
    <w:rPr>
      <w:sz w:val="22"/>
      <w:szCs w:val="22"/>
    </w:rPr>
  </w:style>
  <w:style w:type="paragraph" w:styleId="a5">
    <w:name w:val="footer"/>
    <w:basedOn w:val="a"/>
    <w:link w:val="a6"/>
    <w:uiPriority w:val="99"/>
    <w:rsid w:val="00B0525A"/>
    <w:pPr>
      <w:tabs>
        <w:tab w:val="center" w:pos="4677"/>
        <w:tab w:val="right" w:pos="9355"/>
      </w:tabs>
    </w:pPr>
    <w:rPr>
      <w:rFonts w:eastAsia="Calibri"/>
    </w:rPr>
  </w:style>
  <w:style w:type="character" w:customStyle="1" w:styleId="a6">
    <w:name w:val="Нижний колонтитул Знак"/>
    <w:link w:val="a5"/>
    <w:uiPriority w:val="99"/>
    <w:locked/>
    <w:rsid w:val="00B0525A"/>
    <w:rPr>
      <w:rFonts w:ascii="Times New Roman" w:hAnsi="Times New Roman" w:cs="Times New Roman"/>
      <w:sz w:val="24"/>
      <w:szCs w:val="24"/>
      <w:lang w:eastAsia="ru-RU"/>
    </w:rPr>
  </w:style>
  <w:style w:type="character" w:styleId="a7">
    <w:name w:val="page number"/>
    <w:basedOn w:val="a0"/>
    <w:uiPriority w:val="99"/>
    <w:rsid w:val="00B0525A"/>
  </w:style>
  <w:style w:type="paragraph" w:styleId="a8">
    <w:name w:val="header"/>
    <w:basedOn w:val="a"/>
    <w:link w:val="a9"/>
    <w:uiPriority w:val="99"/>
    <w:rsid w:val="00B0525A"/>
    <w:pPr>
      <w:tabs>
        <w:tab w:val="center" w:pos="4677"/>
        <w:tab w:val="right" w:pos="9355"/>
      </w:tabs>
    </w:pPr>
    <w:rPr>
      <w:rFonts w:eastAsia="Calibri"/>
    </w:rPr>
  </w:style>
  <w:style w:type="character" w:customStyle="1" w:styleId="a9">
    <w:name w:val="Верхний колонтитул Знак"/>
    <w:link w:val="a8"/>
    <w:uiPriority w:val="99"/>
    <w:locked/>
    <w:rsid w:val="00B0525A"/>
    <w:rPr>
      <w:rFonts w:ascii="Times New Roman" w:hAnsi="Times New Roman" w:cs="Times New Roman"/>
      <w:sz w:val="24"/>
      <w:szCs w:val="24"/>
      <w:lang w:eastAsia="ru-RU"/>
    </w:rPr>
  </w:style>
  <w:style w:type="character" w:styleId="aa">
    <w:name w:val="Hyperlink"/>
    <w:uiPriority w:val="99"/>
    <w:rsid w:val="00BB3F9A"/>
    <w:rPr>
      <w:color w:val="0000FF"/>
      <w:u w:val="single"/>
    </w:rPr>
  </w:style>
  <w:style w:type="character" w:customStyle="1" w:styleId="10">
    <w:name w:val="Заголовок 1 Знак"/>
    <w:link w:val="1"/>
    <w:rsid w:val="00236441"/>
    <w:rPr>
      <w:rFonts w:ascii="Cambria" w:eastAsia="Times New Roman" w:hAnsi="Cambria" w:cs="Times New Roman"/>
      <w:b/>
      <w:bCs/>
      <w:kern w:val="32"/>
      <w:sz w:val="32"/>
      <w:szCs w:val="32"/>
    </w:rPr>
  </w:style>
  <w:style w:type="character" w:styleId="ab">
    <w:name w:val="Strong"/>
    <w:qFormat/>
    <w:locked/>
    <w:rsid w:val="00051461"/>
    <w:rPr>
      <w:b/>
      <w:bCs/>
    </w:rPr>
  </w:style>
  <w:style w:type="paragraph" w:styleId="ac">
    <w:name w:val="No Spacing"/>
    <w:uiPriority w:val="1"/>
    <w:qFormat/>
    <w:rsid w:val="00051461"/>
    <w:rPr>
      <w:rFonts w:ascii="Times New Roman" w:eastAsia="Times New Roman" w:hAnsi="Times New Roman"/>
      <w:sz w:val="24"/>
      <w:szCs w:val="24"/>
    </w:rPr>
  </w:style>
  <w:style w:type="paragraph" w:customStyle="1" w:styleId="ad">
    <w:name w:val="Знак"/>
    <w:basedOn w:val="a"/>
    <w:rsid w:val="00BB006F"/>
    <w:pPr>
      <w:tabs>
        <w:tab w:val="num" w:pos="720"/>
      </w:tabs>
      <w:spacing w:after="160" w:line="240" w:lineRule="exact"/>
      <w:ind w:left="720" w:hanging="720"/>
      <w:jc w:val="both"/>
    </w:pPr>
    <w:rPr>
      <w:rFonts w:ascii="Verdana" w:hAnsi="Verdana" w:cs="Arial"/>
      <w:sz w:val="20"/>
      <w:szCs w:val="20"/>
      <w:lang w:val="en-US" w:eastAsia="en-US"/>
    </w:rPr>
  </w:style>
  <w:style w:type="paragraph" w:styleId="ae">
    <w:name w:val="Balloon Text"/>
    <w:basedOn w:val="a"/>
    <w:link w:val="af"/>
    <w:uiPriority w:val="99"/>
    <w:semiHidden/>
    <w:unhideWhenUsed/>
    <w:rsid w:val="00DD6464"/>
    <w:rPr>
      <w:rFonts w:ascii="Segoe UI" w:hAnsi="Segoe UI"/>
      <w:sz w:val="18"/>
      <w:szCs w:val="18"/>
    </w:rPr>
  </w:style>
  <w:style w:type="character" w:customStyle="1" w:styleId="af">
    <w:name w:val="Текст выноски Знак"/>
    <w:link w:val="ae"/>
    <w:uiPriority w:val="99"/>
    <w:semiHidden/>
    <w:rsid w:val="00DD6464"/>
    <w:rPr>
      <w:rFonts w:ascii="Segoe UI" w:eastAsia="Times New Roman" w:hAnsi="Segoe UI" w:cs="Segoe UI"/>
      <w:sz w:val="18"/>
      <w:szCs w:val="18"/>
    </w:rPr>
  </w:style>
  <w:style w:type="character" w:customStyle="1" w:styleId="apple-converted-space">
    <w:name w:val="apple-converted-space"/>
    <w:basedOn w:val="a0"/>
    <w:rsid w:val="004F07E2"/>
  </w:style>
  <w:style w:type="paragraph" w:styleId="af0">
    <w:name w:val="Body Text"/>
    <w:basedOn w:val="a"/>
    <w:link w:val="af1"/>
    <w:uiPriority w:val="1"/>
    <w:qFormat/>
    <w:rsid w:val="00CC5C8F"/>
    <w:pPr>
      <w:widowControl w:val="0"/>
      <w:autoSpaceDE w:val="0"/>
      <w:autoSpaceDN w:val="0"/>
      <w:ind w:left="115"/>
      <w:jc w:val="both"/>
    </w:pPr>
    <w:rPr>
      <w:lang w:val="en-US" w:eastAsia="en-US"/>
    </w:rPr>
  </w:style>
  <w:style w:type="character" w:customStyle="1" w:styleId="af1">
    <w:name w:val="Основной текст Знак"/>
    <w:link w:val="af0"/>
    <w:uiPriority w:val="1"/>
    <w:rsid w:val="00CC5C8F"/>
    <w:rPr>
      <w:rFonts w:ascii="Times New Roman" w:eastAsia="Times New Roman" w:hAnsi="Times New Roman"/>
      <w:sz w:val="24"/>
      <w:szCs w:val="24"/>
      <w:lang w:val="en-US" w:eastAsia="en-US"/>
    </w:rPr>
  </w:style>
  <w:style w:type="paragraph" w:customStyle="1" w:styleId="ParagraphStyle">
    <w:name w:val="Paragraph Style"/>
    <w:uiPriority w:val="99"/>
    <w:rsid w:val="00D32A99"/>
    <w:pPr>
      <w:widowControl w:val="0"/>
      <w:autoSpaceDE w:val="0"/>
      <w:autoSpaceDN w:val="0"/>
      <w:adjustRightInd w:val="0"/>
    </w:pPr>
    <w:rPr>
      <w:rFonts w:ascii="Arial" w:eastAsia="Times New Roman" w:hAnsi="Arial" w:cs="Arial"/>
      <w:sz w:val="24"/>
      <w:szCs w:val="24"/>
    </w:rPr>
  </w:style>
  <w:style w:type="character" w:customStyle="1" w:styleId="blk">
    <w:name w:val="blk"/>
    <w:basedOn w:val="a0"/>
    <w:rsid w:val="006738E3"/>
  </w:style>
  <w:style w:type="paragraph" w:customStyle="1" w:styleId="s1">
    <w:name w:val="s_1"/>
    <w:basedOn w:val="a"/>
    <w:rsid w:val="00BA0C49"/>
    <w:pPr>
      <w:spacing w:before="100" w:beforeAutospacing="1" w:after="100" w:afterAutospacing="1"/>
    </w:pPr>
  </w:style>
  <w:style w:type="paragraph" w:customStyle="1" w:styleId="formattext">
    <w:name w:val="formattext"/>
    <w:basedOn w:val="a"/>
    <w:rsid w:val="00E873F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5296072">
      <w:bodyDiv w:val="1"/>
      <w:marLeft w:val="0"/>
      <w:marRight w:val="0"/>
      <w:marTop w:val="0"/>
      <w:marBottom w:val="0"/>
      <w:divBdr>
        <w:top w:val="none" w:sz="0" w:space="0" w:color="auto"/>
        <w:left w:val="none" w:sz="0" w:space="0" w:color="auto"/>
        <w:bottom w:val="none" w:sz="0" w:space="0" w:color="auto"/>
        <w:right w:val="none" w:sz="0" w:space="0" w:color="auto"/>
      </w:divBdr>
    </w:div>
    <w:div w:id="490026189">
      <w:bodyDiv w:val="1"/>
      <w:marLeft w:val="0"/>
      <w:marRight w:val="0"/>
      <w:marTop w:val="0"/>
      <w:marBottom w:val="0"/>
      <w:divBdr>
        <w:top w:val="none" w:sz="0" w:space="0" w:color="auto"/>
        <w:left w:val="none" w:sz="0" w:space="0" w:color="auto"/>
        <w:bottom w:val="none" w:sz="0" w:space="0" w:color="auto"/>
        <w:right w:val="none" w:sz="0" w:space="0" w:color="auto"/>
      </w:divBdr>
    </w:div>
    <w:div w:id="519701479">
      <w:bodyDiv w:val="1"/>
      <w:marLeft w:val="0"/>
      <w:marRight w:val="0"/>
      <w:marTop w:val="0"/>
      <w:marBottom w:val="0"/>
      <w:divBdr>
        <w:top w:val="none" w:sz="0" w:space="0" w:color="auto"/>
        <w:left w:val="none" w:sz="0" w:space="0" w:color="auto"/>
        <w:bottom w:val="none" w:sz="0" w:space="0" w:color="auto"/>
        <w:right w:val="none" w:sz="0" w:space="0" w:color="auto"/>
      </w:divBdr>
    </w:div>
    <w:div w:id="844443377">
      <w:bodyDiv w:val="1"/>
      <w:marLeft w:val="0"/>
      <w:marRight w:val="0"/>
      <w:marTop w:val="0"/>
      <w:marBottom w:val="0"/>
      <w:divBdr>
        <w:top w:val="none" w:sz="0" w:space="0" w:color="auto"/>
        <w:left w:val="none" w:sz="0" w:space="0" w:color="auto"/>
        <w:bottom w:val="none" w:sz="0" w:space="0" w:color="auto"/>
        <w:right w:val="none" w:sz="0" w:space="0" w:color="auto"/>
      </w:divBdr>
    </w:div>
    <w:div w:id="1112355887">
      <w:bodyDiv w:val="1"/>
      <w:marLeft w:val="0"/>
      <w:marRight w:val="0"/>
      <w:marTop w:val="0"/>
      <w:marBottom w:val="0"/>
      <w:divBdr>
        <w:top w:val="none" w:sz="0" w:space="0" w:color="auto"/>
        <w:left w:val="none" w:sz="0" w:space="0" w:color="auto"/>
        <w:bottom w:val="none" w:sz="0" w:space="0" w:color="auto"/>
        <w:right w:val="none" w:sz="0" w:space="0" w:color="auto"/>
      </w:divBdr>
      <w:divsChild>
        <w:div w:id="1817070143">
          <w:marLeft w:val="0"/>
          <w:marRight w:val="0"/>
          <w:marTop w:val="0"/>
          <w:marBottom w:val="0"/>
          <w:divBdr>
            <w:top w:val="none" w:sz="0" w:space="0" w:color="auto"/>
            <w:left w:val="none" w:sz="0" w:space="0" w:color="auto"/>
            <w:bottom w:val="none" w:sz="0" w:space="0" w:color="auto"/>
            <w:right w:val="none" w:sz="0" w:space="0" w:color="auto"/>
          </w:divBdr>
        </w:div>
        <w:div w:id="2114547505">
          <w:marLeft w:val="0"/>
          <w:marRight w:val="0"/>
          <w:marTop w:val="0"/>
          <w:marBottom w:val="0"/>
          <w:divBdr>
            <w:top w:val="none" w:sz="0" w:space="0" w:color="auto"/>
            <w:left w:val="none" w:sz="0" w:space="0" w:color="auto"/>
            <w:bottom w:val="none" w:sz="0" w:space="0" w:color="auto"/>
            <w:right w:val="none" w:sz="0" w:space="0" w:color="auto"/>
          </w:divBdr>
        </w:div>
      </w:divsChild>
    </w:div>
    <w:div w:id="1142961383">
      <w:bodyDiv w:val="1"/>
      <w:marLeft w:val="0"/>
      <w:marRight w:val="0"/>
      <w:marTop w:val="0"/>
      <w:marBottom w:val="0"/>
      <w:divBdr>
        <w:top w:val="none" w:sz="0" w:space="0" w:color="auto"/>
        <w:left w:val="none" w:sz="0" w:space="0" w:color="auto"/>
        <w:bottom w:val="none" w:sz="0" w:space="0" w:color="auto"/>
        <w:right w:val="none" w:sz="0" w:space="0" w:color="auto"/>
      </w:divBdr>
    </w:div>
    <w:div w:id="1272860385">
      <w:bodyDiv w:val="1"/>
      <w:marLeft w:val="0"/>
      <w:marRight w:val="0"/>
      <w:marTop w:val="0"/>
      <w:marBottom w:val="0"/>
      <w:divBdr>
        <w:top w:val="none" w:sz="0" w:space="0" w:color="auto"/>
        <w:left w:val="none" w:sz="0" w:space="0" w:color="auto"/>
        <w:bottom w:val="none" w:sz="0" w:space="0" w:color="auto"/>
        <w:right w:val="none" w:sz="0" w:space="0" w:color="auto"/>
      </w:divBdr>
    </w:div>
    <w:div w:id="1383552029">
      <w:bodyDiv w:val="1"/>
      <w:marLeft w:val="0"/>
      <w:marRight w:val="0"/>
      <w:marTop w:val="0"/>
      <w:marBottom w:val="0"/>
      <w:divBdr>
        <w:top w:val="none" w:sz="0" w:space="0" w:color="auto"/>
        <w:left w:val="none" w:sz="0" w:space="0" w:color="auto"/>
        <w:bottom w:val="none" w:sz="0" w:space="0" w:color="auto"/>
        <w:right w:val="none" w:sz="0" w:space="0" w:color="auto"/>
      </w:divBdr>
    </w:div>
    <w:div w:id="1403289305">
      <w:bodyDiv w:val="1"/>
      <w:marLeft w:val="0"/>
      <w:marRight w:val="0"/>
      <w:marTop w:val="0"/>
      <w:marBottom w:val="0"/>
      <w:divBdr>
        <w:top w:val="none" w:sz="0" w:space="0" w:color="auto"/>
        <w:left w:val="none" w:sz="0" w:space="0" w:color="auto"/>
        <w:bottom w:val="none" w:sz="0" w:space="0" w:color="auto"/>
        <w:right w:val="none" w:sz="0" w:space="0" w:color="auto"/>
      </w:divBdr>
      <w:divsChild>
        <w:div w:id="241765255">
          <w:marLeft w:val="0"/>
          <w:marRight w:val="0"/>
          <w:marTop w:val="300"/>
          <w:marBottom w:val="0"/>
          <w:divBdr>
            <w:top w:val="single" w:sz="6" w:space="8" w:color="ECECEC"/>
            <w:left w:val="single" w:sz="6" w:space="9" w:color="ECECEC"/>
            <w:bottom w:val="single" w:sz="6" w:space="11" w:color="ECECEC"/>
            <w:right w:val="single" w:sz="6" w:space="9" w:color="ECECEC"/>
          </w:divBdr>
        </w:div>
      </w:divsChild>
    </w:div>
    <w:div w:id="1517578591">
      <w:bodyDiv w:val="1"/>
      <w:marLeft w:val="0"/>
      <w:marRight w:val="0"/>
      <w:marTop w:val="0"/>
      <w:marBottom w:val="0"/>
      <w:divBdr>
        <w:top w:val="none" w:sz="0" w:space="0" w:color="auto"/>
        <w:left w:val="none" w:sz="0" w:space="0" w:color="auto"/>
        <w:bottom w:val="none" w:sz="0" w:space="0" w:color="auto"/>
        <w:right w:val="none" w:sz="0" w:space="0" w:color="auto"/>
      </w:divBdr>
    </w:div>
    <w:div w:id="1683237518">
      <w:bodyDiv w:val="1"/>
      <w:marLeft w:val="0"/>
      <w:marRight w:val="0"/>
      <w:marTop w:val="0"/>
      <w:marBottom w:val="0"/>
      <w:divBdr>
        <w:top w:val="none" w:sz="0" w:space="0" w:color="auto"/>
        <w:left w:val="none" w:sz="0" w:space="0" w:color="auto"/>
        <w:bottom w:val="none" w:sz="0" w:space="0" w:color="auto"/>
        <w:right w:val="none" w:sz="0" w:space="0" w:color="auto"/>
      </w:divBdr>
    </w:div>
    <w:div w:id="1838306273">
      <w:bodyDiv w:val="1"/>
      <w:marLeft w:val="0"/>
      <w:marRight w:val="0"/>
      <w:marTop w:val="0"/>
      <w:marBottom w:val="0"/>
      <w:divBdr>
        <w:top w:val="none" w:sz="0" w:space="0" w:color="auto"/>
        <w:left w:val="none" w:sz="0" w:space="0" w:color="auto"/>
        <w:bottom w:val="none" w:sz="0" w:space="0" w:color="auto"/>
        <w:right w:val="none" w:sz="0" w:space="0" w:color="auto"/>
      </w:divBdr>
    </w:div>
    <w:div w:id="2036416545">
      <w:bodyDiv w:val="1"/>
      <w:marLeft w:val="0"/>
      <w:marRight w:val="0"/>
      <w:marTop w:val="0"/>
      <w:marBottom w:val="0"/>
      <w:divBdr>
        <w:top w:val="none" w:sz="0" w:space="0" w:color="auto"/>
        <w:left w:val="none" w:sz="0" w:space="0" w:color="auto"/>
        <w:bottom w:val="none" w:sz="0" w:space="0" w:color="auto"/>
        <w:right w:val="none" w:sz="0" w:space="0" w:color="auto"/>
      </w:divBdr>
    </w:div>
    <w:div w:id="208136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main?base=LAW;n=108408;fld=134;dst=100262" TargetMode="External"/><Relationship Id="rId4" Type="http://schemas.openxmlformats.org/officeDocument/2006/relationships/settings" Target="settings.xml"/><Relationship Id="rId9" Type="http://schemas.openxmlformats.org/officeDocument/2006/relationships/hyperlink" Target="consultantplus://offline/ref=EF907E190956FE35549C2C91DAB339DD1C6FC2AE9FBD4A96F9D390CE4B110DE8D473EA49749543ZBw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A673C-A874-4EEF-B712-244A09E94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6389</Words>
  <Characters>36418</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42722</CharactersWithSpaces>
  <SharedDoc>false</SharedDoc>
  <HLinks>
    <vt:vector size="12" baseType="variant">
      <vt:variant>
        <vt:i4>4128865</vt:i4>
      </vt:variant>
      <vt:variant>
        <vt:i4>3</vt:i4>
      </vt:variant>
      <vt:variant>
        <vt:i4>0</vt:i4>
      </vt:variant>
      <vt:variant>
        <vt:i4>5</vt:i4>
      </vt:variant>
      <vt:variant>
        <vt:lpwstr>consultantplus://offline/main?base=LAW;n=108408;fld=134;dst=100262</vt:lpwstr>
      </vt:variant>
      <vt:variant>
        <vt:lpwstr/>
      </vt:variant>
      <vt:variant>
        <vt:i4>2031696</vt:i4>
      </vt:variant>
      <vt:variant>
        <vt:i4>0</vt:i4>
      </vt:variant>
      <vt:variant>
        <vt:i4>0</vt:i4>
      </vt:variant>
      <vt:variant>
        <vt:i4>5</vt:i4>
      </vt:variant>
      <vt:variant>
        <vt:lpwstr>consultantplus://offline/ref=EF907E190956FE35549C2C91DAB339DD1C6FC2AE9FBD4A96F9D390CE4B110DE8D473EA49749543ZBw6I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3</cp:revision>
  <cp:lastPrinted>2019-10-22T06:18:00Z</cp:lastPrinted>
  <dcterms:created xsi:type="dcterms:W3CDTF">2019-11-06T02:36:00Z</dcterms:created>
  <dcterms:modified xsi:type="dcterms:W3CDTF">2019-11-14T06:22:00Z</dcterms:modified>
</cp:coreProperties>
</file>